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08" w:rsidRDefault="00F05AE3">
      <w:pPr>
        <w:spacing w:line="247" w:lineRule="exact"/>
        <w:sectPr w:rsidR="00DD6308" w:rsidSect="00AF5FB6">
          <w:type w:val="continuous"/>
          <w:pgSz w:w="11920" w:h="16850"/>
          <w:pgMar w:top="2100" w:right="280" w:bottom="2300" w:left="1100" w:header="720" w:footer="720" w:gutter="0"/>
          <w:cols w:space="720"/>
          <w:docGrid w:linePitch="299"/>
        </w:sect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-888365</wp:posOffset>
            </wp:positionV>
            <wp:extent cx="7235190" cy="9946640"/>
            <wp:effectExtent l="19050" t="0" r="3810" b="0"/>
            <wp:wrapTight wrapText="bothSides">
              <wp:wrapPolygon edited="0">
                <wp:start x="-57" y="0"/>
                <wp:lineTo x="-57" y="21553"/>
                <wp:lineTo x="21611" y="21553"/>
                <wp:lineTo x="21611" y="0"/>
                <wp:lineTo x="-57" y="0"/>
              </wp:wrapPolygon>
            </wp:wrapTight>
            <wp:docPr id="1" name="Рисунок 1" descr="C:\Users\User\Desktop\рабочие программы\РП2023-2024\Рисунок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\РП2023-2024\Рисунок (2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190" cy="994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308" w:rsidRDefault="00E44FB0">
      <w:pPr>
        <w:pStyle w:val="2"/>
        <w:spacing w:before="66"/>
        <w:ind w:left="764" w:right="1082"/>
        <w:jc w:val="center"/>
      </w:pPr>
      <w:r>
        <w:lastRenderedPageBreak/>
        <w:t>Пояснительная записка</w:t>
      </w:r>
    </w:p>
    <w:p w:rsidR="00DD6308" w:rsidRDefault="00E44FB0" w:rsidP="00E44FB0">
      <w:pPr>
        <w:pStyle w:val="a3"/>
        <w:spacing w:before="176"/>
        <w:ind w:left="193"/>
      </w:pPr>
      <w:r>
        <w:t>Рабочая программа по второму инос</w:t>
      </w:r>
      <w:r w:rsidR="00AF5FB6">
        <w:t>т</w:t>
      </w:r>
      <w:r w:rsidR="0037245A">
        <w:t xml:space="preserve">ранному языку для обучающихся </w:t>
      </w:r>
      <w:r w:rsidR="00AF5FB6">
        <w:t>8</w:t>
      </w:r>
      <w:r>
        <w:t>-х классов МБОУ Азевская ООШ АМР РТ разработана в соответствии с требованиями:</w:t>
      </w:r>
    </w:p>
    <w:p w:rsidR="00DD6308" w:rsidRDefault="009F1ADC">
      <w:pPr>
        <w:pStyle w:val="a4"/>
        <w:numPr>
          <w:ilvl w:val="0"/>
          <w:numId w:val="6"/>
        </w:numPr>
        <w:tabs>
          <w:tab w:val="left" w:pos="463"/>
        </w:tabs>
        <w:spacing w:before="188"/>
        <w:ind w:hanging="362"/>
      </w:pPr>
      <w:hyperlink r:id="rId6">
        <w:r w:rsidR="00E44FB0">
          <w:t xml:space="preserve">Федерального закона от 29.12.2012 № 273-ФЗ </w:t>
        </w:r>
      </w:hyperlink>
      <w:r w:rsidR="00E44FB0">
        <w:rPr>
          <w:spacing w:val="-3"/>
        </w:rPr>
        <w:t xml:space="preserve">«Об </w:t>
      </w:r>
      <w:r w:rsidR="00E44FB0">
        <w:t>образовании в Российской</w:t>
      </w:r>
      <w:r w:rsidR="00E44FB0">
        <w:rPr>
          <w:spacing w:val="-27"/>
        </w:rPr>
        <w:t xml:space="preserve"> </w:t>
      </w:r>
      <w:r w:rsidR="00E44FB0">
        <w:t>Федерации»;</w:t>
      </w:r>
    </w:p>
    <w:p w:rsidR="00DD6308" w:rsidRDefault="009F1ADC">
      <w:pPr>
        <w:pStyle w:val="a4"/>
        <w:numPr>
          <w:ilvl w:val="0"/>
          <w:numId w:val="6"/>
        </w:numPr>
        <w:tabs>
          <w:tab w:val="left" w:pos="463"/>
        </w:tabs>
        <w:spacing w:before="33" w:line="276" w:lineRule="auto"/>
        <w:ind w:right="501"/>
      </w:pPr>
      <w:hyperlink r:id="rId7">
        <w:r w:rsidR="00E44FB0">
          <w:t xml:space="preserve">приказа    </w:t>
        </w:r>
        <w:proofErr w:type="spellStart"/>
        <w:r w:rsidR="00E44FB0">
          <w:t>Минпросвещения</w:t>
        </w:r>
        <w:proofErr w:type="spellEnd"/>
        <w:r w:rsidR="00E44FB0">
          <w:t xml:space="preserve">    от 22.03.2021     № 115 </w:t>
        </w:r>
      </w:hyperlink>
      <w:r w:rsidR="00E44FB0">
        <w:rPr>
          <w:spacing w:val="-3"/>
        </w:rPr>
        <w:t xml:space="preserve">«Об </w:t>
      </w:r>
      <w:r w:rsidR="00E44FB0">
        <w:t>утверждении     Порядка     организации  и осуществления образовательной  деятельности  по  основным 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</w:t>
      </w:r>
      <w:r w:rsidR="00E44FB0">
        <w:rPr>
          <w:spacing w:val="-8"/>
        </w:rPr>
        <w:t xml:space="preserve"> </w:t>
      </w:r>
      <w:r w:rsidR="00E44FB0">
        <w:t>года);</w:t>
      </w:r>
    </w:p>
    <w:p w:rsidR="00DD6308" w:rsidRDefault="009F1ADC">
      <w:pPr>
        <w:pStyle w:val="a4"/>
        <w:numPr>
          <w:ilvl w:val="0"/>
          <w:numId w:val="6"/>
        </w:numPr>
        <w:tabs>
          <w:tab w:val="left" w:pos="463"/>
        </w:tabs>
        <w:spacing w:before="7" w:line="271" w:lineRule="auto"/>
        <w:ind w:right="506"/>
      </w:pPr>
      <w:hyperlink r:id="rId8">
        <w:r w:rsidR="00E44FB0">
          <w:t xml:space="preserve">приказа </w:t>
        </w:r>
        <w:proofErr w:type="spellStart"/>
        <w:r w:rsidR="00E44FB0">
          <w:t>Минобрнауки</w:t>
        </w:r>
        <w:proofErr w:type="spellEnd"/>
        <w:r w:rsidR="00E44FB0">
          <w:t xml:space="preserve"> от 17.12.2010 № 1897</w:t>
        </w:r>
      </w:hyperlink>
      <w:r w:rsidR="00E44FB0">
        <w:t xml:space="preserve"> </w:t>
      </w:r>
      <w:r w:rsidR="00E44FB0">
        <w:rPr>
          <w:spacing w:val="-3"/>
        </w:rPr>
        <w:t xml:space="preserve">«Об </w:t>
      </w:r>
      <w:r w:rsidR="00E44FB0">
        <w:t>утверждении ФГОС основного общего образования»;</w:t>
      </w:r>
    </w:p>
    <w:p w:rsidR="00DD6308" w:rsidRDefault="009F1ADC">
      <w:pPr>
        <w:pStyle w:val="a4"/>
        <w:numPr>
          <w:ilvl w:val="0"/>
          <w:numId w:val="6"/>
        </w:numPr>
        <w:tabs>
          <w:tab w:val="left" w:pos="463"/>
        </w:tabs>
        <w:spacing w:before="7" w:line="276" w:lineRule="auto"/>
        <w:ind w:right="498"/>
      </w:pPr>
      <w:hyperlink r:id="rId9">
        <w:r w:rsidR="00E44FB0">
          <w:t xml:space="preserve">СП 2.4.3648-20 </w:t>
        </w:r>
      </w:hyperlink>
      <w:r w:rsidR="00E44FB0">
        <w:t xml:space="preserve">«Санитарно-эпидемиологические      требования      к организациям      воспитания и обучения, отдыха и оздоровления детей и молодежи», утвержденных </w:t>
      </w:r>
      <w:hyperlink r:id="rId10">
        <w:r w:rsidR="00E44FB0">
          <w:t>постановлением главного</w:t>
        </w:r>
      </w:hyperlink>
      <w:hyperlink r:id="rId11">
        <w:r w:rsidR="00E44FB0">
          <w:t xml:space="preserve"> санитарного врача от 28.09.2020 №</w:t>
        </w:r>
        <w:r w:rsidR="00E44FB0">
          <w:rPr>
            <w:spacing w:val="-1"/>
          </w:rPr>
          <w:t xml:space="preserve"> </w:t>
        </w:r>
        <w:r w:rsidR="00E44FB0">
          <w:t>28;</w:t>
        </w:r>
      </w:hyperlink>
    </w:p>
    <w:p w:rsidR="00DD6308" w:rsidRDefault="009F1ADC">
      <w:pPr>
        <w:pStyle w:val="a4"/>
        <w:numPr>
          <w:ilvl w:val="0"/>
          <w:numId w:val="6"/>
        </w:numPr>
        <w:tabs>
          <w:tab w:val="left" w:pos="463"/>
        </w:tabs>
        <w:spacing w:before="2" w:line="276" w:lineRule="auto"/>
        <w:ind w:right="502"/>
      </w:pPr>
      <w:hyperlink r:id="rId12">
        <w:r w:rsidR="00E44FB0">
          <w:t>СанПиН 1.2.3685-21</w:t>
        </w:r>
      </w:hyperlink>
      <w:r w:rsidR="00E44FB0">
        <w:t xml:space="preserve"> «Гигиенические нормативы и требования к обеспечению безопасности  и (или) безвредности для человека факторов среды обитания», утвержденных постановлением главного санитарного врача от 28.01.2021 №</w:t>
      </w:r>
      <w:r w:rsidR="00E44FB0">
        <w:rPr>
          <w:spacing w:val="1"/>
        </w:rPr>
        <w:t xml:space="preserve"> </w:t>
      </w:r>
      <w:r w:rsidR="00E44FB0">
        <w:rPr>
          <w:spacing w:val="-3"/>
        </w:rPr>
        <w:t>2;</w:t>
      </w:r>
    </w:p>
    <w:p w:rsidR="00DD6308" w:rsidRDefault="00E44FB0">
      <w:pPr>
        <w:pStyle w:val="a4"/>
        <w:numPr>
          <w:ilvl w:val="0"/>
          <w:numId w:val="6"/>
        </w:numPr>
        <w:tabs>
          <w:tab w:val="left" w:pos="463"/>
        </w:tabs>
        <w:spacing w:line="276" w:lineRule="auto"/>
        <w:ind w:right="502"/>
      </w:pPr>
      <w:r>
        <w:t>учебного плана основного общего образования, утвержденного приказом МБОУ Азевская ООШ;</w:t>
      </w:r>
    </w:p>
    <w:p w:rsidR="00DD6308" w:rsidRDefault="00E44FB0">
      <w:pPr>
        <w:pStyle w:val="a4"/>
        <w:numPr>
          <w:ilvl w:val="0"/>
          <w:numId w:val="6"/>
        </w:numPr>
        <w:tabs>
          <w:tab w:val="left" w:pos="461"/>
          <w:tab w:val="left" w:pos="463"/>
        </w:tabs>
        <w:spacing w:before="1"/>
        <w:ind w:hanging="362"/>
        <w:jc w:val="left"/>
      </w:pPr>
      <w:r>
        <w:t>рабочей программы воспитания МБОУ Азевская ООШ АМР РТ;</w:t>
      </w:r>
    </w:p>
    <w:p w:rsidR="00DD6308" w:rsidRDefault="00E44FB0">
      <w:pPr>
        <w:pStyle w:val="a4"/>
        <w:numPr>
          <w:ilvl w:val="0"/>
          <w:numId w:val="6"/>
        </w:numPr>
        <w:tabs>
          <w:tab w:val="left" w:pos="461"/>
          <w:tab w:val="left" w:pos="463"/>
        </w:tabs>
        <w:spacing w:before="35"/>
        <w:ind w:hanging="362"/>
        <w:jc w:val="left"/>
      </w:pPr>
      <w:r>
        <w:t>положения о рабочих программах МБОУ Азевская ООШ АМР РТ;</w:t>
      </w:r>
    </w:p>
    <w:p w:rsidR="00DD6308" w:rsidRDefault="00E44FB0">
      <w:pPr>
        <w:pStyle w:val="a4"/>
        <w:numPr>
          <w:ilvl w:val="0"/>
          <w:numId w:val="6"/>
        </w:numPr>
        <w:tabs>
          <w:tab w:val="left" w:pos="461"/>
          <w:tab w:val="left" w:pos="463"/>
        </w:tabs>
        <w:spacing w:before="42"/>
        <w:ind w:hanging="362"/>
        <w:jc w:val="left"/>
      </w:pPr>
      <w:r>
        <w:t>УМК «Горизонты»</w:t>
      </w:r>
      <w:r>
        <w:rPr>
          <w:spacing w:val="-14"/>
        </w:rPr>
        <w:t xml:space="preserve"> </w:t>
      </w:r>
      <w:r>
        <w:t>(5–9).</w:t>
      </w:r>
    </w:p>
    <w:p w:rsidR="00DD6308" w:rsidRDefault="00DD6308">
      <w:pPr>
        <w:pStyle w:val="a3"/>
        <w:ind w:left="0"/>
        <w:rPr>
          <w:sz w:val="24"/>
        </w:rPr>
      </w:pPr>
    </w:p>
    <w:p w:rsidR="00DD6308" w:rsidRDefault="00E44FB0">
      <w:pPr>
        <w:pStyle w:val="2"/>
        <w:spacing w:before="209" w:line="278" w:lineRule="auto"/>
        <w:ind w:left="764" w:right="1084"/>
        <w:jc w:val="center"/>
      </w:pPr>
      <w:r>
        <w:t>Планируемые результаты освоения учебного предмета «Второй иностранный язык» (немецкий)</w:t>
      </w:r>
    </w:p>
    <w:p w:rsidR="00DD6308" w:rsidRDefault="00E44FB0">
      <w:pPr>
        <w:spacing w:before="186"/>
        <w:ind w:left="961"/>
      </w:pPr>
      <w:r>
        <w:rPr>
          <w:b/>
        </w:rPr>
        <w:t>Личностные результаты</w:t>
      </w:r>
      <w:r>
        <w:t>:</w:t>
      </w:r>
    </w:p>
    <w:p w:rsidR="00DD6308" w:rsidRDefault="00E44FB0">
      <w:pPr>
        <w:pStyle w:val="a3"/>
        <w:spacing w:before="39" w:line="273" w:lineRule="auto"/>
        <w:ind w:firstLine="710"/>
      </w:pPr>
      <w:r>
        <w:t>-освоение социальной роли обучающегося, развитие мотивов учебной деятельности и формирование личностного смысла учения;</w:t>
      </w:r>
    </w:p>
    <w:p w:rsidR="00DD6308" w:rsidRDefault="00E44FB0">
      <w:pPr>
        <w:pStyle w:val="a3"/>
        <w:spacing w:before="4" w:line="271" w:lineRule="auto"/>
        <w:ind w:right="524" w:firstLine="710"/>
      </w:pPr>
      <w:r>
        <w:t>-развитие самостоятельности и личной ответственности за свои поступки, в том числе в процессе учения;</w:t>
      </w:r>
    </w:p>
    <w:p w:rsidR="00DD6308" w:rsidRDefault="00E44FB0">
      <w:pPr>
        <w:pStyle w:val="a3"/>
        <w:spacing w:before="5" w:line="280" w:lineRule="auto"/>
        <w:ind w:right="524" w:firstLine="710"/>
      </w:pPr>
      <w:r>
        <w:t>-формирование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D6308" w:rsidRDefault="00E44FB0">
      <w:pPr>
        <w:pStyle w:val="a3"/>
        <w:spacing w:line="247" w:lineRule="exact"/>
        <w:ind w:left="961"/>
      </w:pPr>
      <w:r>
        <w:t xml:space="preserve">-овладение начальными навыками адаптации в динамично </w:t>
      </w:r>
      <w:proofErr w:type="gramStart"/>
      <w:r>
        <w:t>изменяющемся</w:t>
      </w:r>
      <w:proofErr w:type="gramEnd"/>
      <w:r>
        <w:t xml:space="preserve"> и развивающемся</w:t>
      </w:r>
    </w:p>
    <w:p w:rsidR="00DD6308" w:rsidRDefault="00E44FB0">
      <w:pPr>
        <w:pStyle w:val="a3"/>
        <w:spacing w:before="37"/>
      </w:pPr>
      <w:proofErr w:type="gramStart"/>
      <w:r>
        <w:t>мире</w:t>
      </w:r>
      <w:proofErr w:type="gramEnd"/>
      <w:r>
        <w:t>;</w:t>
      </w:r>
    </w:p>
    <w:p w:rsidR="00DD6308" w:rsidRDefault="00E44FB0">
      <w:pPr>
        <w:pStyle w:val="a3"/>
        <w:spacing w:before="33"/>
        <w:ind w:left="961"/>
      </w:pPr>
      <w:r>
        <w:t xml:space="preserve">-формирование основ российской гражданской идентичности, чувства гордости за </w:t>
      </w:r>
      <w:proofErr w:type="gramStart"/>
      <w:r>
        <w:t>свою</w:t>
      </w:r>
      <w:proofErr w:type="gramEnd"/>
    </w:p>
    <w:p w:rsidR="00DD6308" w:rsidRDefault="00E44FB0">
      <w:pPr>
        <w:pStyle w:val="a3"/>
        <w:spacing w:before="40" w:line="276" w:lineRule="auto"/>
        <w:ind w:right="512"/>
        <w:jc w:val="both"/>
      </w:pPr>
      <w:r>
        <w:t>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DD6308" w:rsidRDefault="00E44FB0">
      <w:pPr>
        <w:pStyle w:val="a3"/>
        <w:spacing w:before="3" w:line="273" w:lineRule="auto"/>
        <w:ind w:right="524" w:firstLine="710"/>
      </w:pPr>
      <w:r>
        <w:t>-формирование уважительного отношения к иному мнению, истории и культуре других народов;</w:t>
      </w:r>
    </w:p>
    <w:p w:rsidR="00DD6308" w:rsidRDefault="00E44FB0">
      <w:pPr>
        <w:pStyle w:val="a3"/>
        <w:spacing w:before="4"/>
        <w:ind w:left="961"/>
      </w:pPr>
      <w:r>
        <w:t>-формирование эстетических потребностей, ценностей и чувств;</w:t>
      </w:r>
    </w:p>
    <w:p w:rsidR="00DD6308" w:rsidRDefault="00E44FB0">
      <w:pPr>
        <w:pStyle w:val="a3"/>
        <w:tabs>
          <w:tab w:val="left" w:pos="2168"/>
          <w:tab w:val="left" w:pos="3431"/>
          <w:tab w:val="left" w:pos="4424"/>
          <w:tab w:val="left" w:pos="6688"/>
          <w:tab w:val="left" w:pos="7118"/>
        </w:tabs>
        <w:spacing w:before="40" w:line="271" w:lineRule="auto"/>
        <w:ind w:right="524" w:firstLine="710"/>
      </w:pPr>
      <w:r>
        <w:t>-развитие</w:t>
      </w:r>
      <w:r>
        <w:tab/>
        <w:t>этических</w:t>
      </w:r>
      <w:r>
        <w:tab/>
        <w:t>чувств,</w:t>
      </w:r>
      <w:r>
        <w:tab/>
        <w:t>доброжелательности</w:t>
      </w:r>
      <w:r>
        <w:tab/>
        <w:t>и</w:t>
      </w:r>
      <w:r>
        <w:tab/>
      </w:r>
      <w:r>
        <w:rPr>
          <w:spacing w:val="-1"/>
        </w:rPr>
        <w:t xml:space="preserve">эмоционально-нравственной </w:t>
      </w:r>
      <w:r>
        <w:t>отзывчивости, понимания и сопереживания чувствам других</w:t>
      </w:r>
      <w:r>
        <w:rPr>
          <w:spacing w:val="-2"/>
        </w:rPr>
        <w:t xml:space="preserve"> </w:t>
      </w:r>
      <w:r>
        <w:t>людей;</w:t>
      </w:r>
    </w:p>
    <w:p w:rsidR="00DD6308" w:rsidRDefault="00E44FB0">
      <w:pPr>
        <w:pStyle w:val="a3"/>
        <w:spacing w:before="7" w:line="278" w:lineRule="auto"/>
        <w:ind w:right="524" w:firstLine="710"/>
      </w:pPr>
      <w:r>
        <w:t>-развитие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D6308" w:rsidRDefault="00DD6308">
      <w:pPr>
        <w:spacing w:line="278" w:lineRule="auto"/>
        <w:sectPr w:rsidR="00DD6308">
          <w:pgSz w:w="11920" w:h="16850"/>
          <w:pgMar w:top="760" w:right="620" w:bottom="280" w:left="940" w:header="720" w:footer="720" w:gutter="0"/>
          <w:cols w:space="720"/>
        </w:sectPr>
      </w:pPr>
    </w:p>
    <w:p w:rsidR="00DD6308" w:rsidRDefault="00E44FB0">
      <w:pPr>
        <w:pStyle w:val="a3"/>
        <w:spacing w:before="76" w:line="278" w:lineRule="auto"/>
        <w:ind w:right="501" w:firstLine="710"/>
        <w:jc w:val="both"/>
      </w:pPr>
      <w:r>
        <w:lastRenderedPageBreak/>
        <w:t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D6308" w:rsidRDefault="00E44FB0">
      <w:pPr>
        <w:pStyle w:val="2"/>
        <w:spacing w:line="249" w:lineRule="exact"/>
        <w:jc w:val="both"/>
        <w:rPr>
          <w:b w:val="0"/>
        </w:rPr>
      </w:pPr>
      <w:proofErr w:type="spellStart"/>
      <w:r>
        <w:t>Метапредметные</w:t>
      </w:r>
      <w:proofErr w:type="spellEnd"/>
      <w:r>
        <w:t xml:space="preserve"> результаты</w:t>
      </w:r>
      <w:r>
        <w:rPr>
          <w:b w:val="0"/>
        </w:rPr>
        <w:t>:</w:t>
      </w:r>
    </w:p>
    <w:p w:rsidR="00DD6308" w:rsidRDefault="00E44FB0">
      <w:pPr>
        <w:pStyle w:val="a3"/>
        <w:spacing w:before="35" w:line="276" w:lineRule="auto"/>
        <w:ind w:right="515" w:firstLine="710"/>
        <w:jc w:val="both"/>
      </w:pPr>
      <w:r>
        <w:t>-умение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</w:t>
      </w:r>
    </w:p>
    <w:p w:rsidR="00DD6308" w:rsidRDefault="00E44FB0">
      <w:pPr>
        <w:pStyle w:val="a3"/>
        <w:spacing w:before="3" w:line="271" w:lineRule="auto"/>
        <w:ind w:right="515" w:firstLine="710"/>
        <w:jc w:val="both"/>
      </w:pPr>
      <w: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D6308" w:rsidRDefault="00E44FB0">
      <w:pPr>
        <w:pStyle w:val="a3"/>
        <w:spacing w:before="4" w:line="276" w:lineRule="auto"/>
        <w:ind w:right="511" w:firstLine="710"/>
        <w:jc w:val="both"/>
      </w:pPr>
      <w: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D6308" w:rsidRDefault="00E44FB0">
      <w:pPr>
        <w:pStyle w:val="a3"/>
        <w:spacing w:before="4" w:line="278" w:lineRule="auto"/>
        <w:ind w:right="516" w:firstLine="710"/>
        <w:jc w:val="both"/>
      </w:pPr>
      <w:r>
        <w:t>-умение оценивать правильность выполнения учебной задачи, собственные возможности еѐ решения;</w:t>
      </w:r>
    </w:p>
    <w:p w:rsidR="00DD6308" w:rsidRDefault="00E44FB0">
      <w:pPr>
        <w:pStyle w:val="a3"/>
        <w:spacing w:line="278" w:lineRule="auto"/>
        <w:ind w:right="514" w:firstLine="710"/>
        <w:jc w:val="both"/>
      </w:pPr>
      <w: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D6308" w:rsidRDefault="00E44FB0">
      <w:pPr>
        <w:pStyle w:val="a3"/>
        <w:spacing w:line="273" w:lineRule="auto"/>
        <w:ind w:right="501" w:firstLine="710"/>
        <w:jc w:val="both"/>
      </w:pPr>
      <w:r>
        <w:t xml:space="preserve">-умение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DD6308" w:rsidRDefault="00E44FB0">
      <w:pPr>
        <w:pStyle w:val="a3"/>
        <w:spacing w:line="278" w:lineRule="auto"/>
        <w:ind w:right="514" w:firstLine="710"/>
        <w:jc w:val="both"/>
      </w:pPr>
      <w: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DD6308" w:rsidRDefault="00E44FB0">
      <w:pPr>
        <w:pStyle w:val="a3"/>
        <w:spacing w:line="249" w:lineRule="exact"/>
        <w:ind w:left="961"/>
        <w:jc w:val="both"/>
      </w:pPr>
      <w:r>
        <w:t>-смысловое чтение;</w:t>
      </w:r>
    </w:p>
    <w:p w:rsidR="00DD6308" w:rsidRDefault="00E44FB0">
      <w:pPr>
        <w:pStyle w:val="a3"/>
        <w:spacing w:before="31" w:line="276" w:lineRule="auto"/>
        <w:ind w:right="509" w:firstLine="710"/>
        <w:jc w:val="both"/>
      </w:pPr>
      <w: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</w:t>
      </w:r>
    </w:p>
    <w:p w:rsidR="00DD6308" w:rsidRDefault="00E44FB0">
      <w:pPr>
        <w:pStyle w:val="a3"/>
        <w:spacing w:line="278" w:lineRule="auto"/>
        <w:ind w:right="509" w:firstLine="710"/>
        <w:jc w:val="both"/>
      </w:pPr>
      <w:r>
        <w:t>-умение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</w:t>
      </w:r>
      <w:r>
        <w:rPr>
          <w:spacing w:val="-10"/>
        </w:rPr>
        <w:t xml:space="preserve"> </w:t>
      </w:r>
      <w:r>
        <w:t>речью;</w:t>
      </w:r>
    </w:p>
    <w:p w:rsidR="00DD6308" w:rsidRDefault="00E44FB0">
      <w:pPr>
        <w:pStyle w:val="a3"/>
        <w:spacing w:line="278" w:lineRule="auto"/>
        <w:ind w:right="497" w:firstLine="710"/>
        <w:jc w:val="both"/>
      </w:pPr>
      <w:r>
        <w:t>-формирование и развитие компетентности в области использования информационн</w:t>
      </w:r>
      <w:proofErr w:type="gramStart"/>
      <w:r>
        <w:t>о-</w:t>
      </w:r>
      <w:proofErr w:type="gramEnd"/>
      <w:r>
        <w:t xml:space="preserve"> коммуникационных технологий (</w:t>
      </w:r>
      <w:r>
        <w:rPr>
          <w:b/>
        </w:rPr>
        <w:t>далее ИКТ — компетенции</w:t>
      </w:r>
      <w:r>
        <w:t>);</w:t>
      </w:r>
    </w:p>
    <w:p w:rsidR="00DD6308" w:rsidRDefault="00E44FB0">
      <w:pPr>
        <w:pStyle w:val="a3"/>
        <w:spacing w:line="278" w:lineRule="auto"/>
        <w:ind w:right="519" w:firstLine="710"/>
        <w:jc w:val="both"/>
      </w:pPr>
      <w:r>
        <w:t>-формирование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D6308" w:rsidRDefault="00DD6308">
      <w:pPr>
        <w:pStyle w:val="a3"/>
        <w:spacing w:before="6"/>
        <w:ind w:left="0"/>
        <w:rPr>
          <w:sz w:val="24"/>
        </w:rPr>
      </w:pPr>
    </w:p>
    <w:p w:rsidR="00DD6308" w:rsidRDefault="00E44FB0">
      <w:pPr>
        <w:pStyle w:val="2"/>
      </w:pPr>
      <w:r>
        <w:t>Предметные результаты.</w:t>
      </w:r>
    </w:p>
    <w:p w:rsidR="00DD6308" w:rsidRDefault="00E44FB0">
      <w:pPr>
        <w:pStyle w:val="a4"/>
        <w:numPr>
          <w:ilvl w:val="1"/>
          <w:numId w:val="6"/>
        </w:numPr>
        <w:tabs>
          <w:tab w:val="left" w:pos="1681"/>
          <w:tab w:val="left" w:pos="1682"/>
        </w:tabs>
        <w:spacing w:before="38" w:line="268" w:lineRule="auto"/>
        <w:ind w:right="5932" w:firstLine="359"/>
        <w:jc w:val="left"/>
        <w:rPr>
          <w:b/>
        </w:rPr>
      </w:pPr>
      <w:r>
        <w:rPr>
          <w:b/>
        </w:rPr>
        <w:t>В коммуникативной сфере. Говорение. Диалогическая</w:t>
      </w:r>
      <w:r>
        <w:rPr>
          <w:b/>
          <w:spacing w:val="-9"/>
        </w:rPr>
        <w:t xml:space="preserve"> </w:t>
      </w:r>
      <w:r>
        <w:rPr>
          <w:b/>
        </w:rPr>
        <w:t>речь.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101"/>
        </w:tabs>
        <w:spacing w:line="278" w:lineRule="auto"/>
        <w:ind w:right="542" w:firstLine="710"/>
        <w:jc w:val="left"/>
      </w:pPr>
      <w:r>
        <w:t>вести элементарный этикетный диалог в ограниченном круге типичных ситуаций общения, диалог-расспрос (вопрос — ответ) и диалог — побуждение к</w:t>
      </w:r>
      <w:r>
        <w:rPr>
          <w:spacing w:val="-8"/>
        </w:rPr>
        <w:t xml:space="preserve"> </w:t>
      </w:r>
      <w:r>
        <w:t>действию;</w:t>
      </w:r>
    </w:p>
    <w:p w:rsidR="00DD6308" w:rsidRDefault="00E44FB0">
      <w:pPr>
        <w:pStyle w:val="2"/>
        <w:spacing w:before="3"/>
      </w:pPr>
      <w:r>
        <w:t>Говорение. Монологическая речь.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108"/>
        </w:tabs>
        <w:spacing w:before="28" w:line="278" w:lineRule="auto"/>
        <w:ind w:right="547" w:firstLine="710"/>
        <w:jc w:val="left"/>
      </w:pPr>
      <w:r>
        <w:t>уметь на элементарном уровне рассказывать о себе, семье, домашнем животном, о третьем лице, хобби, любимом школьном предмете, школьных принадлежностях,</w:t>
      </w:r>
      <w:r>
        <w:rPr>
          <w:spacing w:val="1"/>
        </w:rPr>
        <w:t xml:space="preserve"> </w:t>
      </w:r>
      <w:r>
        <w:t>покупке;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149"/>
        </w:tabs>
        <w:spacing w:line="249" w:lineRule="exact"/>
        <w:ind w:left="1148" w:hanging="188"/>
        <w:jc w:val="left"/>
      </w:pPr>
      <w:r>
        <w:t>описывать предмет, картинку; кратко характеризовать</w:t>
      </w:r>
      <w:r>
        <w:rPr>
          <w:spacing w:val="-24"/>
        </w:rPr>
        <w:t xml:space="preserve"> </w:t>
      </w:r>
      <w:r>
        <w:t>персонаж;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218"/>
        </w:tabs>
        <w:spacing w:before="35" w:line="278" w:lineRule="auto"/>
        <w:ind w:right="1201" w:firstLine="710"/>
        <w:jc w:val="left"/>
      </w:pPr>
      <w:r>
        <w:t>вербально сигнализировать понимание или непонимание, переспросить, попросить повторить сказанное, говорить громче, сказать слово по</w:t>
      </w:r>
      <w:r>
        <w:rPr>
          <w:spacing w:val="-7"/>
        </w:rPr>
        <w:t xml:space="preserve"> </w:t>
      </w:r>
      <w:r>
        <w:t>буквам;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149"/>
        </w:tabs>
        <w:spacing w:line="249" w:lineRule="exact"/>
        <w:ind w:left="1148" w:hanging="188"/>
        <w:jc w:val="left"/>
      </w:pPr>
      <w:r>
        <w:t>уметь</w:t>
      </w:r>
      <w:r>
        <w:rPr>
          <w:spacing w:val="-8"/>
        </w:rPr>
        <w:t xml:space="preserve"> </w:t>
      </w:r>
      <w:r>
        <w:t>дать</w:t>
      </w:r>
      <w:r>
        <w:rPr>
          <w:spacing w:val="-7"/>
        </w:rPr>
        <w:t xml:space="preserve"> </w:t>
      </w:r>
      <w:r>
        <w:t>оценочное</w:t>
      </w:r>
      <w:r>
        <w:rPr>
          <w:spacing w:val="-11"/>
        </w:rPr>
        <w:t xml:space="preserve"> </w:t>
      </w:r>
      <w:r>
        <w:t>суждение</w:t>
      </w:r>
      <w:r>
        <w:rPr>
          <w:spacing w:val="-1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выразить</w:t>
      </w:r>
      <w:r>
        <w:rPr>
          <w:spacing w:val="-5"/>
        </w:rPr>
        <w:t xml:space="preserve"> </w:t>
      </w:r>
      <w:r>
        <w:t>своѐ</w:t>
      </w:r>
      <w:r>
        <w:rPr>
          <w:spacing w:val="-14"/>
        </w:rPr>
        <w:t xml:space="preserve"> </w:t>
      </w:r>
      <w:r>
        <w:t>мнение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кратко</w:t>
      </w:r>
      <w:r>
        <w:rPr>
          <w:spacing w:val="-11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его;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149"/>
        </w:tabs>
        <w:spacing w:before="38"/>
        <w:ind w:left="1148" w:hanging="188"/>
        <w:jc w:val="left"/>
      </w:pPr>
      <w:r>
        <w:t>выразить сожаление или радость, поблагодарить и ответить на</w:t>
      </w:r>
      <w:r>
        <w:rPr>
          <w:spacing w:val="-37"/>
        </w:rPr>
        <w:t xml:space="preserve"> </w:t>
      </w:r>
      <w:r>
        <w:t>благодарность;</w:t>
      </w:r>
    </w:p>
    <w:p w:rsidR="00DD6308" w:rsidRDefault="00DD6308">
      <w:pPr>
        <w:sectPr w:rsidR="00DD6308">
          <w:pgSz w:w="11920" w:h="16850"/>
          <w:pgMar w:top="740" w:right="620" w:bottom="280" w:left="940" w:header="720" w:footer="720" w:gutter="0"/>
          <w:cols w:space="720"/>
        </w:sectPr>
      </w:pPr>
    </w:p>
    <w:p w:rsidR="00DD6308" w:rsidRDefault="00E44FB0">
      <w:pPr>
        <w:pStyle w:val="2"/>
        <w:spacing w:before="66"/>
      </w:pPr>
      <w:proofErr w:type="spellStart"/>
      <w:r>
        <w:lastRenderedPageBreak/>
        <w:t>Аудирование</w:t>
      </w:r>
      <w:proofErr w:type="spellEnd"/>
      <w:r>
        <w:t>: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286"/>
        </w:tabs>
        <w:spacing w:before="27" w:line="276" w:lineRule="auto"/>
        <w:ind w:right="514" w:firstLine="710"/>
      </w:pPr>
      <w: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</w:t>
      </w:r>
      <w:r>
        <w:rPr>
          <w:spacing w:val="-1"/>
        </w:rPr>
        <w:t xml:space="preserve"> </w:t>
      </w:r>
      <w:r>
        <w:t>материале;</w:t>
      </w:r>
    </w:p>
    <w:p w:rsidR="00DD6308" w:rsidRDefault="00E44FB0">
      <w:pPr>
        <w:pStyle w:val="2"/>
        <w:spacing w:before="14"/>
      </w:pPr>
      <w:r>
        <w:t>Чтение: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8"/>
        </w:tabs>
        <w:spacing w:before="25" w:line="278" w:lineRule="auto"/>
        <w:ind w:right="520" w:firstLine="710"/>
      </w:pPr>
      <w:r>
        <w:t>читать вслух небольшие тексты, построенные на изученном языковом материале, соблюдая правила чтения и нужную</w:t>
      </w:r>
      <w:r>
        <w:rPr>
          <w:spacing w:val="-2"/>
        </w:rPr>
        <w:t xml:space="preserve"> </w:t>
      </w:r>
      <w:r>
        <w:t>интонацию;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113"/>
        </w:tabs>
        <w:spacing w:line="276" w:lineRule="auto"/>
        <w:ind w:right="509" w:firstLine="710"/>
      </w:pPr>
      <w:r>
        <w:t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</w:t>
      </w:r>
      <w:r>
        <w:rPr>
          <w:spacing w:val="-1"/>
        </w:rPr>
        <w:t xml:space="preserve"> </w:t>
      </w:r>
      <w:r>
        <w:t>словарѐм;</w:t>
      </w:r>
    </w:p>
    <w:p w:rsidR="00DD6308" w:rsidRDefault="00E44FB0">
      <w:pPr>
        <w:pStyle w:val="2"/>
        <w:spacing w:before="4"/>
        <w:jc w:val="both"/>
      </w:pPr>
      <w:r>
        <w:t>Письменная речь: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1"/>
        </w:tabs>
        <w:spacing w:before="28"/>
        <w:ind w:left="1090" w:hanging="130"/>
        <w:jc w:val="left"/>
      </w:pPr>
      <w:r>
        <w:t>владеть техникой орфографически правильного</w:t>
      </w:r>
      <w:r>
        <w:rPr>
          <w:spacing w:val="-17"/>
        </w:rPr>
        <w:t xml:space="preserve"> </w:t>
      </w:r>
      <w:r>
        <w:t>письма;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1"/>
        </w:tabs>
        <w:spacing w:before="42"/>
        <w:ind w:left="1090" w:hanging="130"/>
        <w:jc w:val="left"/>
      </w:pPr>
      <w:r>
        <w:t>писать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 на</w:t>
      </w:r>
      <w:r>
        <w:rPr>
          <w:spacing w:val="-5"/>
        </w:rPr>
        <w:t xml:space="preserve"> </w:t>
      </w:r>
      <w:r>
        <w:t>образец</w:t>
      </w:r>
      <w:r>
        <w:rPr>
          <w:spacing w:val="-2"/>
        </w:rPr>
        <w:t xml:space="preserve"> </w:t>
      </w:r>
      <w:r>
        <w:t>короткое</w:t>
      </w:r>
      <w:r>
        <w:rPr>
          <w:spacing w:val="-9"/>
        </w:rPr>
        <w:t xml:space="preserve"> </w:t>
      </w:r>
      <w:r>
        <w:t>личное, в</w:t>
      </w:r>
      <w:r>
        <w:rPr>
          <w:spacing w:val="-1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электронное, письмо;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1"/>
        </w:tabs>
        <w:spacing w:before="34"/>
        <w:ind w:left="1090" w:hanging="130"/>
        <w:jc w:val="left"/>
      </w:pPr>
      <w:r>
        <w:t>заполнять</w:t>
      </w:r>
      <w:r>
        <w:rPr>
          <w:spacing w:val="-8"/>
        </w:rPr>
        <w:t xml:space="preserve"> </w:t>
      </w:r>
      <w:r>
        <w:t>формуляры;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1"/>
        </w:tabs>
        <w:spacing w:before="42"/>
        <w:ind w:left="1090" w:hanging="130"/>
        <w:jc w:val="left"/>
      </w:pPr>
      <w:r>
        <w:t>делать записи для устного</w:t>
      </w:r>
      <w:r>
        <w:rPr>
          <w:spacing w:val="-11"/>
        </w:rPr>
        <w:t xml:space="preserve"> </w:t>
      </w:r>
      <w:r>
        <w:t>высказывания;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1"/>
        </w:tabs>
        <w:spacing w:before="32"/>
        <w:ind w:left="1090" w:hanging="130"/>
        <w:jc w:val="left"/>
      </w:pPr>
      <w:r>
        <w:t>использовать письменную речь для творческого самовыражения (в общем</w:t>
      </w:r>
      <w:r>
        <w:rPr>
          <w:spacing w:val="-40"/>
        </w:rPr>
        <w:t xml:space="preserve"> </w:t>
      </w:r>
      <w:r>
        <w:t>постере).</w:t>
      </w:r>
    </w:p>
    <w:p w:rsidR="00DD6308" w:rsidRDefault="00E44FB0">
      <w:pPr>
        <w:spacing w:before="43"/>
        <w:ind w:left="961"/>
      </w:pPr>
      <w:r>
        <w:rPr>
          <w:b/>
        </w:rPr>
        <w:t xml:space="preserve">Языковая компетенция </w:t>
      </w:r>
      <w:r>
        <w:t>(владение языковыми средствами):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197"/>
        </w:tabs>
        <w:spacing w:before="42" w:line="271" w:lineRule="auto"/>
        <w:ind w:right="1095" w:firstLine="710"/>
        <w:jc w:val="left"/>
      </w:pPr>
      <w:r>
        <w:t>адекватное произношение и различение на слух всех звуков иностранного языка; соблюдение правильного ударения в словах и</w:t>
      </w:r>
      <w:r>
        <w:rPr>
          <w:spacing w:val="-21"/>
        </w:rPr>
        <w:t xml:space="preserve"> </w:t>
      </w:r>
      <w:r>
        <w:t>фразах;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1"/>
        </w:tabs>
        <w:spacing w:before="7"/>
        <w:ind w:left="1090" w:hanging="130"/>
        <w:jc w:val="left"/>
      </w:pPr>
      <w:r>
        <w:t>соблюдение особенностей интонации основных типов</w:t>
      </w:r>
      <w:r>
        <w:rPr>
          <w:spacing w:val="-26"/>
        </w:rPr>
        <w:t xml:space="preserve"> </w:t>
      </w:r>
      <w:r>
        <w:t>предложений;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091"/>
        </w:tabs>
        <w:spacing w:before="32"/>
        <w:ind w:left="1090" w:hanging="130"/>
        <w:jc w:val="left"/>
      </w:pPr>
      <w:r>
        <w:t>применение основных правил чтения и</w:t>
      </w:r>
      <w:r>
        <w:rPr>
          <w:spacing w:val="-21"/>
        </w:rPr>
        <w:t xml:space="preserve"> </w:t>
      </w:r>
      <w:r>
        <w:t>орфографии;</w:t>
      </w:r>
    </w:p>
    <w:p w:rsidR="00DD6308" w:rsidRDefault="00E44FB0">
      <w:pPr>
        <w:pStyle w:val="a4"/>
        <w:numPr>
          <w:ilvl w:val="0"/>
          <w:numId w:val="5"/>
        </w:numPr>
        <w:tabs>
          <w:tab w:val="left" w:pos="1263"/>
          <w:tab w:val="left" w:pos="1264"/>
          <w:tab w:val="left" w:pos="2860"/>
          <w:tab w:val="left" w:pos="3210"/>
          <w:tab w:val="left" w:pos="4725"/>
          <w:tab w:val="left" w:pos="5061"/>
          <w:tab w:val="left" w:pos="5723"/>
          <w:tab w:val="left" w:pos="6969"/>
          <w:tab w:val="left" w:pos="8371"/>
          <w:tab w:val="left" w:pos="9281"/>
        </w:tabs>
        <w:spacing w:before="40" w:line="280" w:lineRule="auto"/>
        <w:ind w:right="520" w:firstLine="710"/>
        <w:jc w:val="left"/>
      </w:pPr>
      <w:r>
        <w:t>распознавание</w:t>
      </w:r>
      <w:r>
        <w:tab/>
        <w:t>и</w:t>
      </w:r>
      <w:r>
        <w:tab/>
        <w:t>употребление</w:t>
      </w:r>
      <w:r>
        <w:tab/>
        <w:t>в</w:t>
      </w:r>
      <w:r>
        <w:tab/>
        <w:t>речи</w:t>
      </w:r>
      <w:r>
        <w:tab/>
        <w:t>изученных</w:t>
      </w:r>
      <w:r>
        <w:tab/>
        <w:t>лексических</w:t>
      </w:r>
      <w:r>
        <w:tab/>
        <w:t>единиц</w:t>
      </w:r>
      <w:r>
        <w:tab/>
      </w:r>
      <w:r>
        <w:rPr>
          <w:spacing w:val="-4"/>
        </w:rPr>
        <w:t xml:space="preserve">(слов, </w:t>
      </w:r>
      <w:r>
        <w:t>словосочетаний, оценочной лексики, речевых клише) и грамматических</w:t>
      </w:r>
      <w:r>
        <w:rPr>
          <w:spacing w:val="5"/>
        </w:rPr>
        <w:t xml:space="preserve"> </w:t>
      </w:r>
      <w:r>
        <w:t>явлений.</w:t>
      </w:r>
    </w:p>
    <w:p w:rsidR="00DD6308" w:rsidRDefault="00E44FB0">
      <w:pPr>
        <w:pStyle w:val="2"/>
        <w:spacing w:line="251" w:lineRule="exact"/>
      </w:pPr>
      <w:r>
        <w:t>Грамматика:</w:t>
      </w:r>
    </w:p>
    <w:p w:rsidR="00DD6308" w:rsidRDefault="00E44FB0">
      <w:pPr>
        <w:pStyle w:val="a4"/>
        <w:numPr>
          <w:ilvl w:val="0"/>
          <w:numId w:val="4"/>
        </w:numPr>
        <w:tabs>
          <w:tab w:val="left" w:pos="1091"/>
        </w:tabs>
        <w:spacing w:before="31"/>
        <w:ind w:left="1090"/>
      </w:pPr>
      <w:r>
        <w:t>Местоимения (личные,</w:t>
      </w:r>
      <w:r>
        <w:rPr>
          <w:spacing w:val="-16"/>
        </w:rPr>
        <w:t xml:space="preserve"> </w:t>
      </w:r>
      <w:r>
        <w:t>притяжательные)</w:t>
      </w:r>
    </w:p>
    <w:p w:rsidR="00DD6308" w:rsidRDefault="00E44FB0">
      <w:pPr>
        <w:pStyle w:val="a4"/>
        <w:numPr>
          <w:ilvl w:val="0"/>
          <w:numId w:val="4"/>
        </w:numPr>
        <w:tabs>
          <w:tab w:val="left" w:pos="1113"/>
        </w:tabs>
        <w:spacing w:before="39" w:line="276" w:lineRule="auto"/>
        <w:ind w:right="501" w:firstLine="710"/>
      </w:pPr>
      <w:r>
        <w:t xml:space="preserve">Глаголы: </w:t>
      </w:r>
      <w:proofErr w:type="spellStart"/>
      <w:r>
        <w:rPr>
          <w:i/>
        </w:rPr>
        <w:t>haben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sein</w:t>
      </w:r>
      <w:proofErr w:type="spellEnd"/>
      <w:r>
        <w:rPr>
          <w:i/>
        </w:rPr>
        <w:t xml:space="preserve"> </w:t>
      </w:r>
      <w:r>
        <w:t xml:space="preserve">в </w:t>
      </w:r>
      <w:proofErr w:type="spellStart"/>
      <w:r>
        <w:t>Praesens</w:t>
      </w:r>
      <w:proofErr w:type="spellEnd"/>
      <w:r>
        <w:t xml:space="preserve">; слабые глаголы </w:t>
      </w:r>
      <w:proofErr w:type="spellStart"/>
      <w:r>
        <w:rPr>
          <w:i/>
        </w:rPr>
        <w:t>wohnen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basteln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sammeln</w:t>
      </w:r>
      <w:proofErr w:type="spellEnd"/>
      <w:r>
        <w:rPr>
          <w:i/>
        </w:rPr>
        <w:t xml:space="preserve"> </w:t>
      </w:r>
      <w:r>
        <w:t xml:space="preserve">и др. в </w:t>
      </w:r>
      <w:proofErr w:type="spellStart"/>
      <w:r>
        <w:t>Praesens</w:t>
      </w:r>
      <w:proofErr w:type="spellEnd"/>
      <w:r>
        <w:t xml:space="preserve">; глаголы с отделяемыми приставками в </w:t>
      </w:r>
      <w:proofErr w:type="spellStart"/>
      <w:r>
        <w:t>Praesens</w:t>
      </w:r>
      <w:proofErr w:type="spellEnd"/>
      <w:r>
        <w:t xml:space="preserve">; модальный глагол </w:t>
      </w:r>
      <w:proofErr w:type="spellStart"/>
      <w:r>
        <w:rPr>
          <w:i/>
        </w:rPr>
        <w:t>koennen</w:t>
      </w:r>
      <w:proofErr w:type="spellEnd"/>
      <w:r>
        <w:rPr>
          <w:i/>
        </w:rPr>
        <w:t xml:space="preserve"> </w:t>
      </w:r>
      <w:r>
        <w:t xml:space="preserve">в </w:t>
      </w:r>
      <w:proofErr w:type="spellStart"/>
      <w:r>
        <w:t>Praesens</w:t>
      </w:r>
      <w:proofErr w:type="spellEnd"/>
      <w:r>
        <w:t xml:space="preserve">; глагол </w:t>
      </w:r>
      <w:proofErr w:type="spellStart"/>
      <w:r>
        <w:rPr>
          <w:i/>
        </w:rPr>
        <w:t>moechten</w:t>
      </w:r>
      <w:proofErr w:type="spellEnd"/>
      <w:r>
        <w:rPr>
          <w:i/>
        </w:rPr>
        <w:t xml:space="preserve"> </w:t>
      </w:r>
      <w:r>
        <w:t>в</w:t>
      </w:r>
      <w:r>
        <w:rPr>
          <w:spacing w:val="3"/>
        </w:rPr>
        <w:t xml:space="preserve"> </w:t>
      </w:r>
      <w:proofErr w:type="spellStart"/>
      <w:r>
        <w:t>Praesens</w:t>
      </w:r>
      <w:proofErr w:type="spellEnd"/>
    </w:p>
    <w:p w:rsidR="00DD6308" w:rsidRDefault="00E44FB0">
      <w:pPr>
        <w:pStyle w:val="a4"/>
        <w:numPr>
          <w:ilvl w:val="0"/>
          <w:numId w:val="4"/>
        </w:numPr>
        <w:tabs>
          <w:tab w:val="left" w:pos="1154"/>
        </w:tabs>
        <w:spacing w:before="1" w:line="278" w:lineRule="auto"/>
        <w:ind w:right="514" w:firstLine="710"/>
      </w:pPr>
      <w:r>
        <w:t>Существительные: с определенным артиклем, с неопределенным артиклем, с нулевым артиклем (употребление название профессий), с отрицательным артиклем; множественное число существительных; существительные в винительном падеже</w:t>
      </w:r>
      <w:r>
        <w:rPr>
          <w:spacing w:val="-10"/>
        </w:rPr>
        <w:t xml:space="preserve"> </w:t>
      </w:r>
      <w:r>
        <w:t>(</w:t>
      </w:r>
      <w:proofErr w:type="spellStart"/>
      <w:r>
        <w:t>Akkusativ</w:t>
      </w:r>
      <w:proofErr w:type="spellEnd"/>
      <w:r>
        <w:t>)</w:t>
      </w:r>
    </w:p>
    <w:p w:rsidR="00DD6308" w:rsidRDefault="00E44FB0">
      <w:pPr>
        <w:pStyle w:val="a4"/>
        <w:numPr>
          <w:ilvl w:val="0"/>
          <w:numId w:val="3"/>
        </w:numPr>
        <w:tabs>
          <w:tab w:val="left" w:pos="1091"/>
        </w:tabs>
        <w:spacing w:line="251" w:lineRule="exact"/>
        <w:ind w:left="1090"/>
      </w:pPr>
      <w:r>
        <w:t>Числительные</w:t>
      </w:r>
      <w:r>
        <w:rPr>
          <w:spacing w:val="-10"/>
        </w:rPr>
        <w:t xml:space="preserve"> </w:t>
      </w:r>
      <w:r>
        <w:t>количественные</w:t>
      </w:r>
    </w:p>
    <w:p w:rsidR="00DD6308" w:rsidRPr="00E44FB0" w:rsidRDefault="00E44FB0">
      <w:pPr>
        <w:pStyle w:val="a4"/>
        <w:numPr>
          <w:ilvl w:val="0"/>
          <w:numId w:val="3"/>
        </w:numPr>
        <w:tabs>
          <w:tab w:val="left" w:pos="1091"/>
        </w:tabs>
        <w:spacing w:before="30"/>
        <w:ind w:left="1090"/>
        <w:rPr>
          <w:lang w:val="en-US"/>
        </w:rPr>
      </w:pPr>
      <w:r>
        <w:t>Предлоги</w:t>
      </w:r>
      <w:r w:rsidRPr="00E44FB0">
        <w:rPr>
          <w:lang w:val="en-US"/>
        </w:rPr>
        <w:t xml:space="preserve">: </w:t>
      </w:r>
      <w:r w:rsidRPr="00E44FB0">
        <w:rPr>
          <w:i/>
          <w:lang w:val="en-US"/>
        </w:rPr>
        <w:t>um, von…</w:t>
      </w:r>
      <w:proofErr w:type="spellStart"/>
      <w:r w:rsidRPr="00E44FB0">
        <w:rPr>
          <w:i/>
          <w:lang w:val="en-US"/>
        </w:rPr>
        <w:t>bis</w:t>
      </w:r>
      <w:proofErr w:type="spellEnd"/>
      <w:r w:rsidRPr="00E44FB0">
        <w:rPr>
          <w:i/>
          <w:lang w:val="en-US"/>
        </w:rPr>
        <w:t>,</w:t>
      </w:r>
      <w:r w:rsidRPr="00E44FB0">
        <w:rPr>
          <w:i/>
          <w:spacing w:val="-7"/>
          <w:lang w:val="en-US"/>
        </w:rPr>
        <w:t xml:space="preserve"> </w:t>
      </w:r>
      <w:r w:rsidRPr="00E44FB0">
        <w:rPr>
          <w:i/>
          <w:lang w:val="en-US"/>
        </w:rPr>
        <w:t>am</w:t>
      </w:r>
      <w:r w:rsidRPr="00E44FB0">
        <w:rPr>
          <w:lang w:val="en-US"/>
        </w:rPr>
        <w:t>.</w:t>
      </w:r>
    </w:p>
    <w:p w:rsidR="00DD6308" w:rsidRDefault="00E44FB0">
      <w:pPr>
        <w:pStyle w:val="a4"/>
        <w:numPr>
          <w:ilvl w:val="0"/>
          <w:numId w:val="3"/>
        </w:numPr>
        <w:tabs>
          <w:tab w:val="left" w:pos="1190"/>
        </w:tabs>
        <w:spacing w:before="33" w:line="280" w:lineRule="auto"/>
        <w:ind w:right="512" w:firstLine="710"/>
      </w:pPr>
      <w:r>
        <w:t>Словообразование: имена существительные для обозначения профессий мужского и женского</w:t>
      </w:r>
      <w:r>
        <w:rPr>
          <w:spacing w:val="-5"/>
        </w:rPr>
        <w:t xml:space="preserve"> </w:t>
      </w:r>
      <w:r>
        <w:t>рода.</w:t>
      </w:r>
    </w:p>
    <w:p w:rsidR="00DD6308" w:rsidRDefault="00E44FB0">
      <w:pPr>
        <w:pStyle w:val="a4"/>
        <w:numPr>
          <w:ilvl w:val="0"/>
          <w:numId w:val="3"/>
        </w:numPr>
        <w:tabs>
          <w:tab w:val="left" w:pos="1094"/>
        </w:tabs>
        <w:spacing w:line="276" w:lineRule="auto"/>
        <w:ind w:right="504" w:firstLine="710"/>
      </w:pPr>
      <w:r>
        <w:t xml:space="preserve">Синтаксис: порядок слов в повествовательном предложении; порядок </w:t>
      </w:r>
      <w:proofErr w:type="spellStart"/>
      <w:proofErr w:type="gramStart"/>
      <w:r>
        <w:t>сло</w:t>
      </w:r>
      <w:proofErr w:type="spellEnd"/>
      <w:r>
        <w:t xml:space="preserve"> в</w:t>
      </w:r>
      <w:proofErr w:type="gramEnd"/>
      <w:r>
        <w:t xml:space="preserve"> вопросительном предложении (вопросительные слова); формы отрицания в предложении; формы утверждения в предложении</w:t>
      </w:r>
    </w:p>
    <w:p w:rsidR="00DD6308" w:rsidRDefault="00DD6308">
      <w:pPr>
        <w:pStyle w:val="a3"/>
        <w:spacing w:before="9"/>
        <w:ind w:left="0"/>
        <w:rPr>
          <w:sz w:val="24"/>
        </w:rPr>
      </w:pPr>
    </w:p>
    <w:p w:rsidR="00DD6308" w:rsidRDefault="00E44FB0">
      <w:pPr>
        <w:spacing w:before="1"/>
        <w:ind w:left="961"/>
        <w:jc w:val="both"/>
      </w:pPr>
      <w:proofErr w:type="spellStart"/>
      <w:r>
        <w:rPr>
          <w:b/>
        </w:rPr>
        <w:t>Социокультурная</w:t>
      </w:r>
      <w:proofErr w:type="spellEnd"/>
      <w:r>
        <w:rPr>
          <w:b/>
        </w:rPr>
        <w:t xml:space="preserve"> осведомлѐнность </w:t>
      </w:r>
      <w:r>
        <w:t>(межкультурная компетенция):</w:t>
      </w:r>
    </w:p>
    <w:p w:rsidR="00DD6308" w:rsidRDefault="00E44FB0">
      <w:pPr>
        <w:pStyle w:val="a4"/>
        <w:numPr>
          <w:ilvl w:val="0"/>
          <w:numId w:val="3"/>
        </w:numPr>
        <w:tabs>
          <w:tab w:val="left" w:pos="1091"/>
        </w:tabs>
        <w:spacing w:before="39"/>
        <w:ind w:left="1090"/>
      </w:pPr>
      <w:r>
        <w:t>знание названий стран и некоторых городов изучаемого</w:t>
      </w:r>
      <w:r>
        <w:rPr>
          <w:spacing w:val="-27"/>
        </w:rPr>
        <w:t xml:space="preserve"> </w:t>
      </w:r>
      <w:r>
        <w:t>языка;</w:t>
      </w:r>
    </w:p>
    <w:p w:rsidR="00DD6308" w:rsidRDefault="00E44FB0">
      <w:pPr>
        <w:pStyle w:val="a4"/>
        <w:numPr>
          <w:ilvl w:val="0"/>
          <w:numId w:val="3"/>
        </w:numPr>
        <w:tabs>
          <w:tab w:val="left" w:pos="1137"/>
        </w:tabs>
        <w:spacing w:before="35" w:line="278" w:lineRule="auto"/>
        <w:ind w:right="514" w:firstLine="710"/>
      </w:pPr>
      <w:r>
        <w:t>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</w:t>
      </w:r>
      <w:r>
        <w:rPr>
          <w:spacing w:val="8"/>
        </w:rPr>
        <w:t xml:space="preserve"> </w:t>
      </w:r>
      <w:r>
        <w:t>песен);</w:t>
      </w:r>
    </w:p>
    <w:p w:rsidR="00DD6308" w:rsidRDefault="00E44FB0">
      <w:pPr>
        <w:pStyle w:val="a4"/>
        <w:numPr>
          <w:ilvl w:val="0"/>
          <w:numId w:val="3"/>
        </w:numPr>
        <w:tabs>
          <w:tab w:val="left" w:pos="1091"/>
        </w:tabs>
        <w:spacing w:line="249" w:lineRule="exact"/>
        <w:ind w:left="1090"/>
      </w:pPr>
      <w:proofErr w:type="gramStart"/>
      <w:r>
        <w:t>знание элементарных норм речевого и неречевого поведения, принятых в стране</w:t>
      </w:r>
      <w:r>
        <w:rPr>
          <w:spacing w:val="-28"/>
        </w:rPr>
        <w:t xml:space="preserve"> </w:t>
      </w:r>
      <w:r>
        <w:t>изучаемого</w:t>
      </w:r>
      <w:proofErr w:type="gramEnd"/>
    </w:p>
    <w:p w:rsidR="00DD6308" w:rsidRDefault="00DD6308">
      <w:pPr>
        <w:spacing w:line="249" w:lineRule="exact"/>
        <w:jc w:val="both"/>
        <w:sectPr w:rsidR="00DD6308">
          <w:pgSz w:w="11920" w:h="16850"/>
          <w:pgMar w:top="760" w:right="620" w:bottom="280" w:left="940" w:header="720" w:footer="720" w:gutter="0"/>
          <w:cols w:space="720"/>
        </w:sectPr>
      </w:pPr>
    </w:p>
    <w:p w:rsidR="00DD6308" w:rsidRDefault="00E44FB0">
      <w:pPr>
        <w:pStyle w:val="a3"/>
        <w:spacing w:before="38" w:line="552" w:lineRule="auto"/>
        <w:ind w:right="-17"/>
      </w:pPr>
      <w:r>
        <w:lastRenderedPageBreak/>
        <w:t>языка; языка;</w:t>
      </w:r>
    </w:p>
    <w:p w:rsidR="00DD6308" w:rsidRDefault="00E44FB0">
      <w:pPr>
        <w:pStyle w:val="a3"/>
        <w:spacing w:before="4"/>
        <w:ind w:left="0"/>
        <w:rPr>
          <w:sz w:val="28"/>
        </w:rPr>
      </w:pPr>
      <w:r>
        <w:br w:type="column"/>
      </w:r>
    </w:p>
    <w:p w:rsidR="00DD6308" w:rsidRDefault="00E44FB0">
      <w:pPr>
        <w:pStyle w:val="a4"/>
        <w:numPr>
          <w:ilvl w:val="0"/>
          <w:numId w:val="2"/>
        </w:numPr>
        <w:tabs>
          <w:tab w:val="left" w:pos="219"/>
        </w:tabs>
        <w:ind w:hanging="150"/>
        <w:jc w:val="left"/>
      </w:pPr>
      <w:r>
        <w:t>представление о некоторых особенностях образа жизни, быта, культуры стран изучаемого</w:t>
      </w:r>
    </w:p>
    <w:p w:rsidR="00DD6308" w:rsidRDefault="00DD6308">
      <w:pPr>
        <w:pStyle w:val="a3"/>
        <w:spacing w:before="11"/>
        <w:ind w:left="0"/>
        <w:rPr>
          <w:sz w:val="28"/>
        </w:rPr>
      </w:pPr>
    </w:p>
    <w:p w:rsidR="00DD6308" w:rsidRDefault="00E44FB0">
      <w:pPr>
        <w:pStyle w:val="a4"/>
        <w:numPr>
          <w:ilvl w:val="0"/>
          <w:numId w:val="2"/>
        </w:numPr>
        <w:tabs>
          <w:tab w:val="left" w:pos="200"/>
        </w:tabs>
        <w:ind w:left="199" w:hanging="131"/>
        <w:jc w:val="left"/>
      </w:pP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сходстве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традициях своей</w:t>
      </w:r>
      <w:r>
        <w:rPr>
          <w:spacing w:val="-1"/>
        </w:rPr>
        <w:t xml:space="preserve"> </w:t>
      </w:r>
      <w:r>
        <w:t>страны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DD6308" w:rsidRDefault="00DD6308">
      <w:pPr>
        <w:sectPr w:rsidR="00DD6308">
          <w:type w:val="continuous"/>
          <w:pgSz w:w="11920" w:h="16850"/>
          <w:pgMar w:top="1100" w:right="620" w:bottom="280" w:left="940" w:header="720" w:footer="720" w:gutter="0"/>
          <w:cols w:num="2" w:space="720" w:equalWidth="0">
            <w:col w:w="855" w:space="40"/>
            <w:col w:w="9465"/>
          </w:cols>
        </w:sectPr>
      </w:pPr>
    </w:p>
    <w:p w:rsidR="00DD6308" w:rsidRDefault="00E44FB0">
      <w:pPr>
        <w:pStyle w:val="a4"/>
        <w:numPr>
          <w:ilvl w:val="1"/>
          <w:numId w:val="2"/>
        </w:numPr>
        <w:tabs>
          <w:tab w:val="left" w:pos="1161"/>
        </w:tabs>
        <w:spacing w:before="76" w:line="278" w:lineRule="auto"/>
        <w:ind w:right="1024" w:firstLine="710"/>
        <w:jc w:val="left"/>
      </w:pPr>
      <w:r>
        <w:lastRenderedPageBreak/>
        <w:t>понимание роли владения иностранными языками в современном мире на доступном учащимся</w:t>
      </w:r>
      <w:r>
        <w:rPr>
          <w:spacing w:val="-1"/>
        </w:rPr>
        <w:t xml:space="preserve"> </w:t>
      </w:r>
      <w:r>
        <w:t>уровне.</w:t>
      </w:r>
    </w:p>
    <w:p w:rsidR="00DD6308" w:rsidRDefault="00E44FB0">
      <w:pPr>
        <w:pStyle w:val="2"/>
        <w:numPr>
          <w:ilvl w:val="2"/>
          <w:numId w:val="2"/>
        </w:numPr>
        <w:tabs>
          <w:tab w:val="left" w:pos="1681"/>
          <w:tab w:val="left" w:pos="1682"/>
        </w:tabs>
        <w:spacing w:before="5"/>
        <w:ind w:hanging="361"/>
      </w:pPr>
      <w:r>
        <w:t>В познавательной</w:t>
      </w:r>
      <w:r>
        <w:rPr>
          <w:spacing w:val="-5"/>
        </w:rPr>
        <w:t xml:space="preserve"> </w:t>
      </w:r>
      <w:r>
        <w:t>сфере: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54"/>
        </w:tabs>
        <w:spacing w:before="24" w:line="278" w:lineRule="auto"/>
        <w:ind w:right="927" w:firstLine="710"/>
        <w:jc w:val="left"/>
      </w:pPr>
      <w:r>
        <w:t>овладение начальными представлениями о нормах иностранного языка (фонетических, лексических,</w:t>
      </w:r>
      <w:r>
        <w:rPr>
          <w:spacing w:val="-2"/>
        </w:rPr>
        <w:t xml:space="preserve"> </w:t>
      </w:r>
      <w:r>
        <w:t>грамматических);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10"/>
        </w:tabs>
        <w:spacing w:before="2"/>
        <w:ind w:left="1110" w:hanging="149"/>
        <w:jc w:val="left"/>
      </w:pPr>
      <w:r>
        <w:t xml:space="preserve">владение </w:t>
      </w:r>
      <w:proofErr w:type="spellStart"/>
      <w:r>
        <w:t>общеучебными</w:t>
      </w:r>
      <w:proofErr w:type="spellEnd"/>
      <w:r>
        <w:t xml:space="preserve"> и специальными учебными умениями на </w:t>
      </w:r>
      <w:proofErr w:type="gramStart"/>
      <w:r>
        <w:t>доступном</w:t>
      </w:r>
      <w:proofErr w:type="gramEnd"/>
      <w:r>
        <w:rPr>
          <w:spacing w:val="1"/>
        </w:rPr>
        <w:t xml:space="preserve"> </w:t>
      </w:r>
      <w:r>
        <w:t>школьникам</w:t>
      </w:r>
    </w:p>
    <w:p w:rsidR="00DD6308" w:rsidRDefault="00E44FB0">
      <w:pPr>
        <w:pStyle w:val="a3"/>
        <w:spacing w:before="30"/>
      </w:pPr>
      <w:proofErr w:type="gramStart"/>
      <w:r>
        <w:t>уровне</w:t>
      </w:r>
      <w:proofErr w:type="gramEnd"/>
      <w:r>
        <w:t>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226"/>
        </w:tabs>
        <w:spacing w:before="42"/>
        <w:ind w:left="1225" w:hanging="265"/>
        <w:jc w:val="left"/>
      </w:pPr>
      <w:r>
        <w:t>умение сравнивать языковые явления родного, первого иностранного и</w:t>
      </w:r>
      <w:r>
        <w:rPr>
          <w:spacing w:val="12"/>
        </w:rPr>
        <w:t xml:space="preserve"> </w:t>
      </w:r>
      <w:r>
        <w:t>второго</w:t>
      </w:r>
    </w:p>
    <w:p w:rsidR="00DD6308" w:rsidRDefault="00E44FB0">
      <w:pPr>
        <w:pStyle w:val="a3"/>
        <w:spacing w:before="33" w:line="280" w:lineRule="auto"/>
        <w:ind w:right="516"/>
        <w:jc w:val="both"/>
      </w:pPr>
      <w:proofErr w:type="gramStart"/>
      <w:r>
        <w:t>иностранного</w:t>
      </w:r>
      <w:proofErr w:type="gramEnd"/>
      <w:r>
        <w:t xml:space="preserve"> языков на уровне отдельных звуков, букв, слов, словосочетаний, простых предложений;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22"/>
        </w:tabs>
        <w:spacing w:line="273" w:lineRule="auto"/>
        <w:ind w:right="504" w:firstLine="710"/>
      </w:pPr>
      <w:r>
        <w:t>умение действовать по образцу при выполнении упражнений и составлении собственных высказываний в пределах</w:t>
      </w:r>
      <w:r>
        <w:rPr>
          <w:spacing w:val="-4"/>
        </w:rPr>
        <w:t xml:space="preserve"> </w:t>
      </w:r>
      <w:r>
        <w:t>курса;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49"/>
        </w:tabs>
        <w:spacing w:line="276" w:lineRule="auto"/>
        <w:ind w:right="517" w:firstLine="710"/>
      </w:pPr>
      <w:r>
        <w:t xml:space="preserve">совершенствование приѐмов работы с текстом с опорой на умения, приобретѐнные </w:t>
      </w:r>
      <w:r>
        <w:rPr>
          <w:spacing w:val="-36"/>
        </w:rPr>
        <w:t xml:space="preserve">на </w:t>
      </w:r>
      <w:r>
        <w:t>уроках родного языка и первого иностранного (прогнозировать содержание текста по заголовку, иллюстрациям и т. д.);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70"/>
        </w:tabs>
        <w:spacing w:before="1" w:line="271" w:lineRule="auto"/>
        <w:ind w:right="510" w:firstLine="710"/>
      </w:pPr>
      <w:r>
        <w:t>умение пользоваться справочным материалом, представленным в доступном данному возрасту виде (правила,</w:t>
      </w:r>
      <w:r>
        <w:rPr>
          <w:spacing w:val="-10"/>
        </w:rPr>
        <w:t xml:space="preserve"> </w:t>
      </w:r>
      <w:r>
        <w:t>таблицы);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091"/>
        </w:tabs>
        <w:spacing w:before="7"/>
        <w:ind w:left="1090" w:hanging="130"/>
      </w:pPr>
      <w:r>
        <w:t>умение пользоваться</w:t>
      </w:r>
      <w:r>
        <w:rPr>
          <w:spacing w:val="-14"/>
        </w:rPr>
        <w:t xml:space="preserve"> </w:t>
      </w:r>
      <w:r>
        <w:t>словарѐм;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091"/>
        </w:tabs>
        <w:spacing w:before="37"/>
        <w:ind w:left="1090" w:hanging="130"/>
      </w:pPr>
      <w:r>
        <w:t>умение осуществлять самонаблюдение и самооценку в доступных</w:t>
      </w:r>
      <w:r>
        <w:rPr>
          <w:spacing w:val="-34"/>
        </w:rPr>
        <w:t xml:space="preserve"> </w:t>
      </w:r>
      <w:r>
        <w:t>пределах.</w:t>
      </w:r>
    </w:p>
    <w:p w:rsidR="00DD6308" w:rsidRDefault="00E44FB0">
      <w:pPr>
        <w:pStyle w:val="2"/>
        <w:numPr>
          <w:ilvl w:val="2"/>
          <w:numId w:val="2"/>
        </w:numPr>
        <w:tabs>
          <w:tab w:val="left" w:pos="1682"/>
        </w:tabs>
        <w:spacing w:before="46"/>
        <w:ind w:hanging="361"/>
        <w:jc w:val="both"/>
      </w:pPr>
      <w:r>
        <w:t>В ценностно-ориентационной</w:t>
      </w:r>
      <w:r>
        <w:rPr>
          <w:spacing w:val="-10"/>
        </w:rPr>
        <w:t xml:space="preserve"> </w:t>
      </w:r>
      <w:r>
        <w:t>сфере: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18"/>
        </w:tabs>
        <w:spacing w:before="27" w:line="280" w:lineRule="auto"/>
        <w:ind w:right="499" w:firstLine="710"/>
      </w:pPr>
      <w:r>
        <w:t>представление об изучаемом иностранном языке — немецком — как средстве выражения мыслей, чувств,</w:t>
      </w:r>
      <w:r>
        <w:rPr>
          <w:spacing w:val="5"/>
        </w:rPr>
        <w:t xml:space="preserve"> </w:t>
      </w:r>
      <w:r>
        <w:t>эмоций;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66"/>
        </w:tabs>
        <w:spacing w:line="278" w:lineRule="auto"/>
        <w:ind w:right="507" w:firstLine="710"/>
      </w:pPr>
      <w:r>
        <w:t xml:space="preserve">приобщение к культурным ценностям </w:t>
      </w:r>
      <w:proofErr w:type="spellStart"/>
      <w:r>
        <w:t>немецкоговорящих</w:t>
      </w:r>
      <w:proofErr w:type="spellEnd"/>
      <w: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</w:t>
      </w:r>
      <w:r>
        <w:rPr>
          <w:spacing w:val="-1"/>
        </w:rPr>
        <w:t xml:space="preserve"> </w:t>
      </w:r>
      <w:r>
        <w:t>поездках.</w:t>
      </w:r>
    </w:p>
    <w:p w:rsidR="00DD6308" w:rsidRDefault="00E44FB0">
      <w:pPr>
        <w:pStyle w:val="2"/>
        <w:numPr>
          <w:ilvl w:val="2"/>
          <w:numId w:val="2"/>
        </w:numPr>
        <w:tabs>
          <w:tab w:val="left" w:pos="1682"/>
        </w:tabs>
        <w:spacing w:line="264" w:lineRule="exact"/>
        <w:ind w:hanging="361"/>
        <w:jc w:val="both"/>
      </w:pPr>
      <w:r>
        <w:t>В эстетической</w:t>
      </w:r>
      <w:r>
        <w:rPr>
          <w:spacing w:val="-2"/>
        </w:rPr>
        <w:t xml:space="preserve"> </w:t>
      </w:r>
      <w:r>
        <w:t>сфере: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091"/>
        </w:tabs>
        <w:spacing w:before="25"/>
        <w:ind w:left="1090" w:hanging="130"/>
      </w:pPr>
      <w:r>
        <w:t>владение</w:t>
      </w:r>
      <w:r>
        <w:rPr>
          <w:spacing w:val="-10"/>
        </w:rPr>
        <w:t xml:space="preserve"> </w:t>
      </w:r>
      <w:r>
        <w:t>элементарными</w:t>
      </w:r>
      <w:r>
        <w:rPr>
          <w:spacing w:val="-8"/>
        </w:rPr>
        <w:t xml:space="preserve"> </w:t>
      </w:r>
      <w:r>
        <w:t>средствами</w:t>
      </w:r>
      <w:r>
        <w:rPr>
          <w:spacing w:val="-8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122"/>
        </w:tabs>
        <w:spacing w:before="40" w:line="273" w:lineRule="auto"/>
        <w:ind w:right="524" w:firstLine="710"/>
      </w:pPr>
      <w:r>
        <w:t>развитие чувства прекрасного в процессе знакомства с образцами доступной иноязычной детской художественной литературы, в процессе описания картинок,</w:t>
      </w:r>
      <w:r>
        <w:rPr>
          <w:spacing w:val="1"/>
        </w:rPr>
        <w:t xml:space="preserve"> </w:t>
      </w:r>
      <w:r>
        <w:t>животных.</w:t>
      </w:r>
    </w:p>
    <w:p w:rsidR="00DD6308" w:rsidRDefault="00E44FB0">
      <w:pPr>
        <w:pStyle w:val="2"/>
        <w:numPr>
          <w:ilvl w:val="2"/>
          <w:numId w:val="2"/>
        </w:numPr>
        <w:tabs>
          <w:tab w:val="left" w:pos="1682"/>
        </w:tabs>
        <w:spacing w:before="10"/>
        <w:ind w:hanging="361"/>
        <w:jc w:val="both"/>
      </w:pPr>
      <w:r>
        <w:t>В трудовой</w:t>
      </w:r>
      <w:r>
        <w:rPr>
          <w:spacing w:val="1"/>
        </w:rPr>
        <w:t xml:space="preserve"> </w:t>
      </w:r>
      <w:r>
        <w:t>сфере: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091"/>
        </w:tabs>
        <w:spacing w:before="29"/>
        <w:ind w:left="1090" w:hanging="130"/>
      </w:pPr>
      <w:r>
        <w:t>умение</w:t>
      </w:r>
      <w:r>
        <w:rPr>
          <w:spacing w:val="-10"/>
        </w:rPr>
        <w:t xml:space="preserve"> </w:t>
      </w:r>
      <w:r>
        <w:t>следовать</w:t>
      </w:r>
      <w:r>
        <w:rPr>
          <w:spacing w:val="-8"/>
        </w:rPr>
        <w:t xml:space="preserve"> </w:t>
      </w:r>
      <w:r>
        <w:t>намеченному</w:t>
      </w:r>
      <w:r>
        <w:rPr>
          <w:spacing w:val="-11"/>
        </w:rPr>
        <w:t xml:space="preserve"> </w:t>
      </w:r>
      <w:r>
        <w:t>плану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своѐм</w:t>
      </w:r>
      <w:r>
        <w:rPr>
          <w:spacing w:val="-2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труде;</w:t>
      </w:r>
    </w:p>
    <w:p w:rsidR="00DD6308" w:rsidRDefault="00E44FB0">
      <w:pPr>
        <w:pStyle w:val="a4"/>
        <w:numPr>
          <w:ilvl w:val="1"/>
          <w:numId w:val="2"/>
        </w:numPr>
        <w:tabs>
          <w:tab w:val="left" w:pos="1091"/>
        </w:tabs>
        <w:spacing w:before="36"/>
        <w:ind w:left="1090" w:hanging="130"/>
      </w:pPr>
      <w:r>
        <w:t xml:space="preserve">участие в подготовке реквизита для </w:t>
      </w:r>
      <w:proofErr w:type="spellStart"/>
      <w:r>
        <w:t>инсценирования</w:t>
      </w:r>
      <w:proofErr w:type="spellEnd"/>
      <w:r>
        <w:t xml:space="preserve"> сценок,</w:t>
      </w:r>
      <w:r>
        <w:rPr>
          <w:spacing w:val="-37"/>
        </w:rPr>
        <w:t xml:space="preserve"> </w:t>
      </w:r>
      <w:r>
        <w:t>сказок.</w:t>
      </w:r>
    </w:p>
    <w:p w:rsidR="00DD6308" w:rsidRDefault="00DD6308">
      <w:pPr>
        <w:jc w:val="both"/>
        <w:sectPr w:rsidR="00DD6308">
          <w:pgSz w:w="11920" w:h="16850"/>
          <w:pgMar w:top="740" w:right="620" w:bottom="280" w:left="940" w:header="720" w:footer="720" w:gutter="0"/>
          <w:cols w:space="720"/>
        </w:sectPr>
      </w:pPr>
    </w:p>
    <w:p w:rsidR="00DD6308" w:rsidRDefault="00E44FB0">
      <w:pPr>
        <w:pStyle w:val="1"/>
        <w:ind w:left="3839" w:right="0"/>
      </w:pPr>
      <w:r>
        <w:lastRenderedPageBreak/>
        <w:t>П</w:t>
      </w:r>
      <w:r w:rsidR="00AF5FB6">
        <w:t>РЕДМЕТНОЕ СОДЕРЖАНИЕ РЕЧИ</w:t>
      </w:r>
    </w:p>
    <w:p w:rsidR="00DD6308" w:rsidRDefault="00E44FB0" w:rsidP="00AF5FB6">
      <w:pPr>
        <w:spacing w:before="34" w:line="276" w:lineRule="auto"/>
        <w:ind w:left="762"/>
        <w:jc w:val="both"/>
        <w:rPr>
          <w:sz w:val="24"/>
        </w:rPr>
      </w:pPr>
      <w:r>
        <w:rPr>
          <w:b/>
          <w:sz w:val="24"/>
        </w:rPr>
        <w:t xml:space="preserve">Межличностные взаимоотношения </w:t>
      </w:r>
      <w:r>
        <w:rPr>
          <w:sz w:val="24"/>
        </w:rPr>
        <w:t>в семье, со сверстниками. Внешность и черты характера человека.</w:t>
      </w:r>
    </w:p>
    <w:p w:rsidR="00DD6308" w:rsidRDefault="00AF5FB6" w:rsidP="00AF5FB6">
      <w:pPr>
        <w:spacing w:line="251" w:lineRule="exact"/>
        <w:jc w:val="both"/>
      </w:pPr>
      <w:r>
        <w:rPr>
          <w:b/>
        </w:rPr>
        <w:t xml:space="preserve">            </w:t>
      </w:r>
      <w:r w:rsidR="00E44FB0">
        <w:rPr>
          <w:b/>
        </w:rPr>
        <w:t xml:space="preserve">Досуг и увлечения </w:t>
      </w:r>
      <w:r w:rsidR="00E44FB0">
        <w:t>(чтение, кино, театр и др.). Виды отдыха, путешествия. Транспорт.</w:t>
      </w:r>
    </w:p>
    <w:p w:rsidR="00DD6308" w:rsidRDefault="00E44FB0" w:rsidP="00AF5FB6">
      <w:pPr>
        <w:pStyle w:val="a3"/>
        <w:spacing w:before="40"/>
        <w:ind w:left="370"/>
        <w:jc w:val="both"/>
      </w:pPr>
      <w:r>
        <w:t>Покупки.</w:t>
      </w:r>
    </w:p>
    <w:p w:rsidR="00DD6308" w:rsidRDefault="00E44FB0" w:rsidP="00AF5FB6">
      <w:pPr>
        <w:spacing w:before="38"/>
        <w:ind w:left="762"/>
        <w:jc w:val="both"/>
        <w:rPr>
          <w:sz w:val="24"/>
        </w:rPr>
      </w:pPr>
      <w:r>
        <w:rPr>
          <w:b/>
          <w:sz w:val="24"/>
        </w:rPr>
        <w:t>Здоровый образ жизни</w:t>
      </w:r>
      <w:r>
        <w:rPr>
          <w:sz w:val="24"/>
        </w:rPr>
        <w:t>: режим труда и отдыха, спорт, питание.</w:t>
      </w:r>
    </w:p>
    <w:p w:rsidR="00DD6308" w:rsidRDefault="00E44FB0" w:rsidP="00AF5FB6">
      <w:pPr>
        <w:spacing w:before="41"/>
        <w:ind w:left="1081"/>
        <w:jc w:val="both"/>
      </w:pPr>
      <w:r>
        <w:rPr>
          <w:b/>
        </w:rPr>
        <w:t>Школьное образование</w:t>
      </w:r>
      <w:r>
        <w:t>, школьная жизнь, изучаемые предметы и отношение к ним.</w:t>
      </w:r>
    </w:p>
    <w:p w:rsidR="00DD6308" w:rsidRDefault="00E44FB0" w:rsidP="00AF5FB6">
      <w:pPr>
        <w:pStyle w:val="a3"/>
        <w:spacing w:before="37"/>
        <w:ind w:left="370"/>
        <w:jc w:val="both"/>
      </w:pPr>
      <w:r>
        <w:t>Переписка с зарубежными сверстниками. Каникулы в различное время года.</w:t>
      </w:r>
    </w:p>
    <w:p w:rsidR="00DD6308" w:rsidRDefault="00E44FB0" w:rsidP="00AF5FB6">
      <w:pPr>
        <w:pStyle w:val="a3"/>
        <w:spacing w:before="40"/>
        <w:ind w:left="1081"/>
        <w:jc w:val="both"/>
      </w:pPr>
      <w:r>
        <w:rPr>
          <w:b/>
        </w:rPr>
        <w:t xml:space="preserve">Мир профессий. </w:t>
      </w:r>
      <w:r>
        <w:t>Проблемы выбора профессии. Роль иностранного языка в планах на будущее.</w:t>
      </w:r>
    </w:p>
    <w:p w:rsidR="00DD6308" w:rsidRDefault="00E44FB0" w:rsidP="00AF5FB6">
      <w:pPr>
        <w:pStyle w:val="a3"/>
        <w:spacing w:before="56"/>
        <w:ind w:left="1081"/>
        <w:jc w:val="both"/>
      </w:pPr>
      <w:r>
        <w:rPr>
          <w:b/>
        </w:rPr>
        <w:t xml:space="preserve">Природа. </w:t>
      </w:r>
      <w:r>
        <w:t>Проблемы экологии. Защита окружающей среды. Климат, погода.</w:t>
      </w:r>
    </w:p>
    <w:p w:rsidR="00DD6308" w:rsidRDefault="00E44FB0" w:rsidP="00AF5FB6">
      <w:pPr>
        <w:spacing w:before="43" w:line="280" w:lineRule="auto"/>
        <w:ind w:left="762" w:right="222"/>
        <w:jc w:val="both"/>
        <w:rPr>
          <w:sz w:val="24"/>
        </w:rPr>
      </w:pPr>
      <w:r>
        <w:rPr>
          <w:b/>
          <w:sz w:val="24"/>
        </w:rPr>
        <w:t xml:space="preserve">Средства массовой информации и коммуникации </w:t>
      </w:r>
      <w:r>
        <w:rPr>
          <w:sz w:val="24"/>
        </w:rPr>
        <w:t>(пресса, телевидение, радио, Интернет).</w:t>
      </w:r>
    </w:p>
    <w:p w:rsidR="00DD6308" w:rsidRDefault="00E44FB0">
      <w:pPr>
        <w:spacing w:line="276" w:lineRule="auto"/>
        <w:ind w:left="762" w:right="220"/>
        <w:jc w:val="both"/>
        <w:rPr>
          <w:sz w:val="24"/>
        </w:rPr>
      </w:pPr>
      <w:r>
        <w:rPr>
          <w:b/>
          <w:sz w:val="24"/>
        </w:rPr>
        <w:t>Страна / страны второго изучаемого языка и родная страна</w:t>
      </w:r>
      <w:r>
        <w:rPr>
          <w:sz w:val="24"/>
        </w:rPr>
        <w:t>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Выдающиеся люди, их вклад в науку и мировую культуру.</w:t>
      </w:r>
    </w:p>
    <w:p w:rsidR="00DD6308" w:rsidRDefault="00DD6308">
      <w:pPr>
        <w:pStyle w:val="a3"/>
        <w:spacing w:before="7"/>
        <w:ind w:left="0"/>
        <w:rPr>
          <w:sz w:val="29"/>
        </w:rPr>
      </w:pPr>
    </w:p>
    <w:p w:rsidR="00DD6308" w:rsidRDefault="00E44FB0">
      <w:pPr>
        <w:ind w:left="3719"/>
        <w:rPr>
          <w:b/>
        </w:rPr>
      </w:pPr>
      <w:r>
        <w:rPr>
          <w:b/>
          <w:color w:val="202020"/>
        </w:rPr>
        <w:t>Тематическое планирование</w:t>
      </w:r>
    </w:p>
    <w:p w:rsidR="00DD6308" w:rsidRDefault="00E44FB0">
      <w:pPr>
        <w:spacing w:before="180" w:line="276" w:lineRule="auto"/>
        <w:ind w:left="313" w:right="343"/>
        <w:jc w:val="both"/>
        <w:rPr>
          <w:sz w:val="24"/>
        </w:rPr>
      </w:pPr>
      <w:r>
        <w:rPr>
          <w:color w:val="202020"/>
          <w:sz w:val="24"/>
        </w:rPr>
        <w:t>Тематическое планирование по второму иностранному (немецкому) языку для 5–9-х классов разработано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DD6308" w:rsidRDefault="00E44FB0">
      <w:pPr>
        <w:pStyle w:val="a4"/>
        <w:numPr>
          <w:ilvl w:val="0"/>
          <w:numId w:val="1"/>
        </w:numPr>
        <w:tabs>
          <w:tab w:val="left" w:pos="1034"/>
        </w:tabs>
        <w:spacing w:before="154" w:line="237" w:lineRule="auto"/>
        <w:ind w:right="346"/>
        <w:rPr>
          <w:sz w:val="24"/>
        </w:rPr>
      </w:pPr>
      <w:r>
        <w:rPr>
          <w:sz w:val="24"/>
        </w:rPr>
        <w:t xml:space="preserve">развитие ценностного отношения к семье как главной опоре в жизни </w:t>
      </w:r>
      <w:proofErr w:type="spellStart"/>
      <w:r>
        <w:rPr>
          <w:sz w:val="24"/>
        </w:rPr>
        <w:t>человекаи</w:t>
      </w:r>
      <w:proofErr w:type="spellEnd"/>
      <w:r>
        <w:rPr>
          <w:sz w:val="24"/>
        </w:rPr>
        <w:t xml:space="preserve"> источнику его</w:t>
      </w:r>
      <w:r>
        <w:rPr>
          <w:spacing w:val="-8"/>
          <w:sz w:val="24"/>
        </w:rPr>
        <w:t xml:space="preserve"> </w:t>
      </w:r>
      <w:r>
        <w:rPr>
          <w:sz w:val="24"/>
        </w:rPr>
        <w:t>счастья;</w:t>
      </w:r>
    </w:p>
    <w:p w:rsidR="00DD6308" w:rsidRDefault="00E44FB0">
      <w:pPr>
        <w:pStyle w:val="a4"/>
        <w:numPr>
          <w:ilvl w:val="0"/>
          <w:numId w:val="1"/>
        </w:numPr>
        <w:tabs>
          <w:tab w:val="left" w:pos="1034"/>
        </w:tabs>
        <w:spacing w:before="4" w:line="237" w:lineRule="auto"/>
        <w:ind w:right="344"/>
        <w:rPr>
          <w:sz w:val="24"/>
        </w:rPr>
      </w:pPr>
      <w:r>
        <w:rPr>
          <w:sz w:val="24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</w:t>
      </w:r>
      <w:r>
        <w:rPr>
          <w:spacing w:val="7"/>
          <w:sz w:val="24"/>
        </w:rPr>
        <w:t xml:space="preserve"> </w:t>
      </w:r>
      <w:r>
        <w:rPr>
          <w:sz w:val="24"/>
        </w:rPr>
        <w:t>дне;</w:t>
      </w:r>
    </w:p>
    <w:p w:rsidR="00DD6308" w:rsidRDefault="00E44FB0">
      <w:pPr>
        <w:pStyle w:val="a4"/>
        <w:numPr>
          <w:ilvl w:val="0"/>
          <w:numId w:val="1"/>
        </w:numPr>
        <w:tabs>
          <w:tab w:val="left" w:pos="1034"/>
        </w:tabs>
        <w:spacing w:before="10" w:line="237" w:lineRule="auto"/>
        <w:ind w:right="346"/>
        <w:rPr>
          <w:sz w:val="24"/>
        </w:rPr>
      </w:pPr>
      <w:proofErr w:type="gramStart"/>
      <w:r>
        <w:rPr>
          <w:sz w:val="24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</w:t>
      </w:r>
      <w:r>
        <w:rPr>
          <w:spacing w:val="1"/>
          <w:sz w:val="24"/>
        </w:rPr>
        <w:t xml:space="preserve"> </w:t>
      </w:r>
      <w:r>
        <w:rPr>
          <w:sz w:val="24"/>
        </w:rPr>
        <w:t>оберегать;</w:t>
      </w:r>
      <w:proofErr w:type="gramEnd"/>
    </w:p>
    <w:p w:rsidR="00DD6308" w:rsidRDefault="00E44FB0">
      <w:pPr>
        <w:pStyle w:val="a4"/>
        <w:numPr>
          <w:ilvl w:val="0"/>
          <w:numId w:val="1"/>
        </w:numPr>
        <w:tabs>
          <w:tab w:val="left" w:pos="1034"/>
        </w:tabs>
        <w:spacing w:before="5" w:line="237" w:lineRule="auto"/>
        <w:ind w:right="352"/>
        <w:rPr>
          <w:sz w:val="24"/>
        </w:rPr>
      </w:pPr>
      <w:r>
        <w:rPr>
          <w:sz w:val="24"/>
        </w:rPr>
        <w:t>развитие ценностного отношения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DD6308" w:rsidRDefault="00E44FB0">
      <w:pPr>
        <w:pStyle w:val="a4"/>
        <w:numPr>
          <w:ilvl w:val="0"/>
          <w:numId w:val="1"/>
        </w:numPr>
        <w:tabs>
          <w:tab w:val="left" w:pos="1034"/>
        </w:tabs>
        <w:spacing w:before="3"/>
        <w:ind w:right="343"/>
        <w:rPr>
          <w:sz w:val="24"/>
        </w:rPr>
      </w:pPr>
      <w:r>
        <w:rPr>
          <w:sz w:val="24"/>
        </w:rPr>
        <w:t xml:space="preserve">развитие ценностного отношения к миру как главному принципу человеческого общежития, условию крепкой дружбы, налаживания отношений  с </w:t>
      </w:r>
      <w:proofErr w:type="spellStart"/>
      <w:r>
        <w:rPr>
          <w:sz w:val="24"/>
        </w:rPr>
        <w:t>коллегамипо</w:t>
      </w:r>
      <w:proofErr w:type="spellEnd"/>
      <w:r>
        <w:rPr>
          <w:sz w:val="24"/>
        </w:rPr>
        <w:t xml:space="preserve">  работе в будущем и создания благоприятного микроклимата в своей собственной семье;</w:t>
      </w:r>
    </w:p>
    <w:p w:rsidR="00DD6308" w:rsidRDefault="00E44FB0">
      <w:pPr>
        <w:pStyle w:val="a4"/>
        <w:numPr>
          <w:ilvl w:val="0"/>
          <w:numId w:val="1"/>
        </w:numPr>
        <w:tabs>
          <w:tab w:val="left" w:pos="1034"/>
        </w:tabs>
        <w:spacing w:before="4" w:line="237" w:lineRule="auto"/>
        <w:ind w:right="358"/>
        <w:rPr>
          <w:sz w:val="24"/>
        </w:rPr>
      </w:pPr>
      <w:r>
        <w:rPr>
          <w:sz w:val="24"/>
        </w:rPr>
        <w:t>развитие ценностного отношения к знаниям как интеллектуальному ресурсу, обеспечивающему      будущее       человека,       как       результату       кропотливого, но увлекательного учебного</w:t>
      </w:r>
      <w:r>
        <w:rPr>
          <w:spacing w:val="12"/>
          <w:sz w:val="24"/>
        </w:rPr>
        <w:t xml:space="preserve"> </w:t>
      </w:r>
      <w:r>
        <w:rPr>
          <w:sz w:val="24"/>
        </w:rPr>
        <w:t>труда.</w:t>
      </w:r>
    </w:p>
    <w:p w:rsidR="00DD6308" w:rsidRDefault="00DD6308">
      <w:pPr>
        <w:spacing w:line="237" w:lineRule="auto"/>
        <w:jc w:val="both"/>
        <w:rPr>
          <w:sz w:val="24"/>
        </w:rPr>
        <w:sectPr w:rsidR="00DD6308">
          <w:pgSz w:w="11920" w:h="16850"/>
          <w:pgMar w:top="1160" w:right="620" w:bottom="280" w:left="940" w:header="720" w:footer="720" w:gutter="0"/>
          <w:cols w:space="720"/>
        </w:sectPr>
      </w:pPr>
    </w:p>
    <w:p w:rsidR="00DD6308" w:rsidRDefault="00E44FB0" w:rsidP="00E9790A">
      <w:pPr>
        <w:spacing w:before="65"/>
        <w:ind w:right="1084"/>
        <w:jc w:val="center"/>
        <w:rPr>
          <w:b/>
          <w:sz w:val="24"/>
        </w:rPr>
      </w:pPr>
      <w:r>
        <w:rPr>
          <w:b/>
          <w:sz w:val="24"/>
        </w:rPr>
        <w:lastRenderedPageBreak/>
        <w:t>6 класс</w:t>
      </w:r>
      <w:r w:rsidR="008D0571">
        <w:rPr>
          <w:b/>
          <w:sz w:val="24"/>
        </w:rPr>
        <w:t xml:space="preserve"> (второй год обучения)</w:t>
      </w:r>
    </w:p>
    <w:tbl>
      <w:tblPr>
        <w:tblStyle w:val="a5"/>
        <w:tblW w:w="0" w:type="auto"/>
        <w:tblLayout w:type="fixed"/>
        <w:tblLook w:val="04A0"/>
      </w:tblPr>
      <w:tblGrid>
        <w:gridCol w:w="534"/>
        <w:gridCol w:w="2409"/>
        <w:gridCol w:w="709"/>
        <w:gridCol w:w="992"/>
        <w:gridCol w:w="993"/>
        <w:gridCol w:w="3558"/>
        <w:gridCol w:w="269"/>
        <w:gridCol w:w="1112"/>
      </w:tblGrid>
      <w:tr w:rsidR="00FA1C13" w:rsidTr="00FA1C13">
        <w:trPr>
          <w:trHeight w:val="425"/>
        </w:trPr>
        <w:tc>
          <w:tcPr>
            <w:tcW w:w="534" w:type="dxa"/>
            <w:vMerge w:val="restart"/>
          </w:tcPr>
          <w:p w:rsidR="00FA1C13" w:rsidRPr="00FA1C13" w:rsidRDefault="00FA1C13" w:rsidP="00FA1C13">
            <w:pPr>
              <w:pStyle w:val="TableParagraph"/>
              <w:rPr>
                <w:b/>
              </w:rPr>
            </w:pPr>
            <w:r w:rsidRPr="00FA1C13">
              <w:rPr>
                <w:b/>
              </w:rPr>
              <w:t>№</w:t>
            </w:r>
          </w:p>
        </w:tc>
        <w:tc>
          <w:tcPr>
            <w:tcW w:w="2409" w:type="dxa"/>
            <w:vMerge w:val="restart"/>
          </w:tcPr>
          <w:p w:rsidR="00FA1C13" w:rsidRPr="00FA1C13" w:rsidRDefault="00FA1C13" w:rsidP="00FA1C13">
            <w:pPr>
              <w:pStyle w:val="TableParagraph"/>
              <w:rPr>
                <w:b/>
              </w:rPr>
            </w:pPr>
            <w:r w:rsidRPr="00FA1C13">
              <w:rPr>
                <w:b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FA1C13" w:rsidRPr="00FA1C13" w:rsidRDefault="00FA1C13" w:rsidP="00FA1C13">
            <w:pPr>
              <w:pStyle w:val="TableParagraph"/>
            </w:pPr>
            <w:r w:rsidRPr="00FA1C13">
              <w:t>Кол-во часов</w:t>
            </w:r>
          </w:p>
        </w:tc>
        <w:tc>
          <w:tcPr>
            <w:tcW w:w="1985" w:type="dxa"/>
            <w:gridSpan w:val="2"/>
          </w:tcPr>
          <w:p w:rsidR="00FA1C13" w:rsidRPr="00FA1C13" w:rsidRDefault="00FA1C13" w:rsidP="00FA1C13">
            <w:pPr>
              <w:pStyle w:val="TableParagraph"/>
            </w:pPr>
            <w:r w:rsidRPr="00FA1C13">
              <w:t>Дата проведения</w:t>
            </w:r>
          </w:p>
        </w:tc>
        <w:tc>
          <w:tcPr>
            <w:tcW w:w="3558" w:type="dxa"/>
            <w:vMerge w:val="restart"/>
          </w:tcPr>
          <w:p w:rsidR="00FA1C13" w:rsidRDefault="00FA1C13" w:rsidP="00FA1C13">
            <w:pPr>
              <w:pStyle w:val="TableParagraph"/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учетом </w:t>
            </w:r>
            <w:r>
              <w:rPr>
                <w:sz w:val="24"/>
              </w:rPr>
              <w:t>рабочей 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1381" w:type="dxa"/>
            <w:gridSpan w:val="2"/>
            <w:vMerge w:val="restart"/>
          </w:tcPr>
          <w:p w:rsidR="00FA1C13" w:rsidRDefault="00FA1C13" w:rsidP="00FA1C13">
            <w:pPr>
              <w:pStyle w:val="TableParagraph"/>
              <w:jc w:val="center"/>
            </w:pPr>
            <w:r>
              <w:t>Примечание</w:t>
            </w:r>
          </w:p>
        </w:tc>
      </w:tr>
      <w:tr w:rsidR="00FA1C13" w:rsidTr="00FA1C13">
        <w:trPr>
          <w:trHeight w:val="376"/>
        </w:trPr>
        <w:tc>
          <w:tcPr>
            <w:tcW w:w="534" w:type="dxa"/>
            <w:vMerge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2409" w:type="dxa"/>
            <w:vMerge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709" w:type="dxa"/>
            <w:vMerge/>
          </w:tcPr>
          <w:p w:rsidR="00FA1C13" w:rsidRPr="007338DD" w:rsidRDefault="00FA1C13" w:rsidP="00FA1C13">
            <w:pPr>
              <w:pStyle w:val="TableParagraph"/>
            </w:pPr>
          </w:p>
        </w:tc>
        <w:tc>
          <w:tcPr>
            <w:tcW w:w="992" w:type="dxa"/>
          </w:tcPr>
          <w:p w:rsidR="00FA1C13" w:rsidRDefault="00FA1C13" w:rsidP="00FA1C13">
            <w:pPr>
              <w:pStyle w:val="TableParagraph"/>
            </w:pPr>
            <w:r>
              <w:t>По плану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  <w:r>
              <w:t>По факту</w:t>
            </w:r>
          </w:p>
        </w:tc>
        <w:tc>
          <w:tcPr>
            <w:tcW w:w="3558" w:type="dxa"/>
            <w:vMerge/>
          </w:tcPr>
          <w:p w:rsidR="00FA1C13" w:rsidRDefault="00FA1C13" w:rsidP="00FA1C13">
            <w:pPr>
              <w:pStyle w:val="TableParagraph"/>
              <w:rPr>
                <w:sz w:val="24"/>
              </w:rPr>
            </w:pPr>
          </w:p>
        </w:tc>
        <w:tc>
          <w:tcPr>
            <w:tcW w:w="1381" w:type="dxa"/>
            <w:gridSpan w:val="2"/>
            <w:vMerge/>
          </w:tcPr>
          <w:p w:rsidR="00FA1C13" w:rsidRDefault="00FA1C13" w:rsidP="00FA1C13">
            <w:pPr>
              <w:pStyle w:val="TableParagraph"/>
              <w:jc w:val="center"/>
            </w:pPr>
          </w:p>
        </w:tc>
      </w:tr>
      <w:tr w:rsidR="00FA1C13" w:rsidTr="008C3FA4">
        <w:tc>
          <w:tcPr>
            <w:tcW w:w="10576" w:type="dxa"/>
            <w:gridSpan w:val="8"/>
          </w:tcPr>
          <w:p w:rsidR="00FA1C13" w:rsidRDefault="00FA1C13" w:rsidP="00FA1C13">
            <w:pPr>
              <w:pStyle w:val="TableParagraph"/>
              <w:jc w:val="center"/>
            </w:pPr>
            <w:r>
              <w:rPr>
                <w:b/>
                <w:sz w:val="24"/>
              </w:rPr>
              <w:t>Межличностные взаимоотношения</w:t>
            </w:r>
          </w:p>
        </w:tc>
      </w:tr>
      <w:tr w:rsidR="00FA1C13" w:rsidTr="003A41E5">
        <w:tc>
          <w:tcPr>
            <w:tcW w:w="534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2409" w:type="dxa"/>
          </w:tcPr>
          <w:p w:rsidR="00FA1C13" w:rsidRPr="00FA1C13" w:rsidRDefault="00FA1C13" w:rsidP="00FA1C13">
            <w:pPr>
              <w:pStyle w:val="TableParagraph"/>
              <w:ind w:left="0"/>
              <w:rPr>
                <w:sz w:val="24"/>
                <w:szCs w:val="24"/>
              </w:rPr>
            </w:pPr>
            <w:r w:rsidRPr="00FA1C13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FA1C13">
              <w:rPr>
                <w:sz w:val="24"/>
                <w:szCs w:val="24"/>
              </w:rPr>
              <w:t>изученного</w:t>
            </w:r>
            <w:proofErr w:type="gramEnd"/>
            <w:r w:rsidRPr="00FA1C13">
              <w:rPr>
                <w:sz w:val="24"/>
                <w:szCs w:val="24"/>
              </w:rPr>
              <w:t xml:space="preserve"> в 5 классе. Введение лексики </w:t>
            </w:r>
            <w:proofErr w:type="gramStart"/>
            <w:r w:rsidRPr="00FA1C13">
              <w:rPr>
                <w:sz w:val="24"/>
                <w:szCs w:val="24"/>
              </w:rPr>
              <w:t>по</w:t>
            </w:r>
            <w:proofErr w:type="gramEnd"/>
          </w:p>
          <w:p w:rsidR="00FA1C13" w:rsidRDefault="00FA1C13" w:rsidP="00FA1C13">
            <w:pPr>
              <w:pStyle w:val="TableParagraph"/>
              <w:ind w:left="0"/>
            </w:pPr>
            <w:r w:rsidRPr="00FA1C13">
              <w:rPr>
                <w:sz w:val="24"/>
                <w:szCs w:val="24"/>
              </w:rPr>
              <w:t>теме «Мой дом».</w:t>
            </w:r>
          </w:p>
        </w:tc>
        <w:tc>
          <w:tcPr>
            <w:tcW w:w="709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FA1C13" w:rsidRDefault="009355F0" w:rsidP="00FA1C13">
            <w:pPr>
              <w:pStyle w:val="TableParagraph"/>
            </w:pPr>
            <w:r>
              <w:t>7.09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FA1C13" w:rsidRDefault="00FA1C13" w:rsidP="009355F0">
            <w:pPr>
              <w:pStyle w:val="TableParagraph"/>
              <w:spacing w:line="211" w:lineRule="auto"/>
              <w:ind w:left="0" w:right="115"/>
              <w:rPr>
                <w:sz w:val="24"/>
              </w:rPr>
            </w:pPr>
            <w:r>
              <w:rPr>
                <w:sz w:val="24"/>
              </w:rPr>
              <w:t xml:space="preserve">воспитание гордости за свою семью, дом и развитие таких семейных ценностей как взаимопомощь, ответственность, сочувствие и сопереживание, благодарность и т.д.; развитие таких качеств, как воля, целеустремленность, </w:t>
            </w:r>
            <w:proofErr w:type="spellStart"/>
            <w:r>
              <w:rPr>
                <w:sz w:val="24"/>
              </w:rPr>
              <w:t>креативность</w:t>
            </w:r>
            <w:proofErr w:type="spellEnd"/>
            <w:r>
              <w:rPr>
                <w:sz w:val="24"/>
              </w:rPr>
              <w:t xml:space="preserve">, инициативность, </w:t>
            </w:r>
            <w:proofErr w:type="spellStart"/>
            <w:r>
              <w:rPr>
                <w:sz w:val="24"/>
              </w:rPr>
              <w:t>эмпатия</w:t>
            </w:r>
            <w:proofErr w:type="spellEnd"/>
            <w:r>
              <w:rPr>
                <w:sz w:val="24"/>
              </w:rPr>
              <w:t>,</w:t>
            </w:r>
          </w:p>
          <w:p w:rsidR="00FA1C13" w:rsidRDefault="00FA1C13" w:rsidP="009355F0">
            <w:pPr>
              <w:pStyle w:val="TableParagraph"/>
              <w:spacing w:line="242" w:lineRule="exact"/>
              <w:ind w:left="0"/>
              <w:rPr>
                <w:sz w:val="24"/>
              </w:rPr>
            </w:pPr>
            <w:r>
              <w:rPr>
                <w:sz w:val="24"/>
              </w:rPr>
              <w:t>трудолюбие,</w:t>
            </w:r>
          </w:p>
          <w:p w:rsidR="00FA1C13" w:rsidRDefault="00FA1C13" w:rsidP="009355F0">
            <w:pPr>
              <w:pStyle w:val="TableParagraph"/>
              <w:spacing w:line="254" w:lineRule="exact"/>
              <w:ind w:left="0"/>
              <w:rPr>
                <w:sz w:val="24"/>
              </w:rPr>
            </w:pPr>
            <w:r>
              <w:rPr>
                <w:sz w:val="24"/>
              </w:rPr>
              <w:t>дисциплинированность;</w:t>
            </w:r>
          </w:p>
          <w:p w:rsidR="00FA1C13" w:rsidRDefault="00FA1C13" w:rsidP="009355F0">
            <w:pPr>
              <w:pStyle w:val="TableParagraph"/>
              <w:ind w:left="0"/>
            </w:pPr>
            <w:r>
              <w:rPr>
                <w:sz w:val="24"/>
              </w:rPr>
              <w:t>развитие умения планировать свое речевое и неречевое поведение в конфликтных ситуациях;</w:t>
            </w:r>
          </w:p>
        </w:tc>
        <w:tc>
          <w:tcPr>
            <w:tcW w:w="1112" w:type="dxa"/>
          </w:tcPr>
          <w:p w:rsidR="00FA1C13" w:rsidRDefault="00FA1C13" w:rsidP="00FA1C13">
            <w:pPr>
              <w:pStyle w:val="TableParagraph"/>
            </w:pPr>
          </w:p>
        </w:tc>
      </w:tr>
      <w:tr w:rsidR="00FA1C13" w:rsidTr="003A41E5">
        <w:tc>
          <w:tcPr>
            <w:tcW w:w="534" w:type="dxa"/>
          </w:tcPr>
          <w:p w:rsidR="00FA1C13" w:rsidRDefault="00FA1C13" w:rsidP="00FA1C13">
            <w:pPr>
              <w:pStyle w:val="TableParagraph"/>
            </w:pPr>
            <w:r>
              <w:t>2</w:t>
            </w:r>
          </w:p>
        </w:tc>
        <w:tc>
          <w:tcPr>
            <w:tcW w:w="2409" w:type="dxa"/>
          </w:tcPr>
          <w:p w:rsidR="00FA1C13" w:rsidRDefault="00FA1C13" w:rsidP="00FA1C13">
            <w:pPr>
              <w:pStyle w:val="TableParagraph"/>
              <w:ind w:left="0"/>
            </w:pPr>
            <w:r>
              <w:rPr>
                <w:sz w:val="24"/>
              </w:rPr>
              <w:t>Модальные глаголы. Предлоги с датив.</w:t>
            </w:r>
          </w:p>
        </w:tc>
        <w:tc>
          <w:tcPr>
            <w:tcW w:w="709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FA1C13" w:rsidRDefault="009355F0" w:rsidP="00FA1C13">
            <w:pPr>
              <w:pStyle w:val="TableParagraph"/>
            </w:pPr>
            <w:r>
              <w:t>14.09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1112" w:type="dxa"/>
          </w:tcPr>
          <w:p w:rsidR="00FA1C13" w:rsidRDefault="00FA1C13" w:rsidP="00FA1C13">
            <w:pPr>
              <w:pStyle w:val="TableParagraph"/>
            </w:pPr>
          </w:p>
        </w:tc>
      </w:tr>
      <w:tr w:rsidR="00FA1C13" w:rsidTr="003A41E5">
        <w:tc>
          <w:tcPr>
            <w:tcW w:w="534" w:type="dxa"/>
          </w:tcPr>
          <w:p w:rsidR="00FA1C13" w:rsidRDefault="00FA1C13" w:rsidP="00FA1C13">
            <w:pPr>
              <w:pStyle w:val="TableParagraph"/>
            </w:pPr>
            <w:r>
              <w:t>3</w:t>
            </w:r>
          </w:p>
        </w:tc>
        <w:tc>
          <w:tcPr>
            <w:tcW w:w="2409" w:type="dxa"/>
          </w:tcPr>
          <w:p w:rsidR="00FA1C13" w:rsidRDefault="00FA1C13" w:rsidP="00FA1C13">
            <w:pPr>
              <w:pStyle w:val="TableParagraph"/>
              <w:ind w:left="0"/>
            </w:pPr>
            <w:r>
              <w:rPr>
                <w:sz w:val="24"/>
              </w:rPr>
              <w:t>Знакомство с новыми лексическими единицами. Обучение диалогу.</w:t>
            </w:r>
          </w:p>
        </w:tc>
        <w:tc>
          <w:tcPr>
            <w:tcW w:w="709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FA1C13" w:rsidRDefault="009355F0" w:rsidP="00FA1C13">
            <w:pPr>
              <w:pStyle w:val="TableParagraph"/>
            </w:pPr>
            <w:r>
              <w:t>21.09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1112" w:type="dxa"/>
          </w:tcPr>
          <w:p w:rsidR="00FA1C13" w:rsidRDefault="00FA1C13" w:rsidP="00FA1C13">
            <w:pPr>
              <w:pStyle w:val="TableParagraph"/>
            </w:pPr>
          </w:p>
        </w:tc>
      </w:tr>
      <w:tr w:rsidR="00FA1C13" w:rsidTr="003A41E5">
        <w:tc>
          <w:tcPr>
            <w:tcW w:w="534" w:type="dxa"/>
          </w:tcPr>
          <w:p w:rsidR="00FA1C13" w:rsidRDefault="00FA1C13" w:rsidP="00FA1C13">
            <w:pPr>
              <w:pStyle w:val="TableParagraph"/>
            </w:pPr>
            <w:r>
              <w:t>4</w:t>
            </w:r>
          </w:p>
        </w:tc>
        <w:tc>
          <w:tcPr>
            <w:tcW w:w="2409" w:type="dxa"/>
          </w:tcPr>
          <w:p w:rsidR="00FA1C13" w:rsidRDefault="00FA1C13" w:rsidP="00FA1C13">
            <w:pPr>
              <w:pStyle w:val="TableParagraph"/>
              <w:ind w:left="0"/>
            </w:pPr>
            <w:r>
              <w:rPr>
                <w:sz w:val="24"/>
              </w:rPr>
              <w:t xml:space="preserve">Чтение с полным пониманием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 xml:space="preserve">. Беседа по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FA1C13" w:rsidRDefault="009355F0" w:rsidP="00FA1C13">
            <w:pPr>
              <w:pStyle w:val="TableParagraph"/>
            </w:pPr>
            <w:r>
              <w:t>28.09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1112" w:type="dxa"/>
          </w:tcPr>
          <w:p w:rsidR="00FA1C13" w:rsidRDefault="00FA1C13" w:rsidP="00FA1C13">
            <w:pPr>
              <w:pStyle w:val="TableParagraph"/>
            </w:pPr>
          </w:p>
        </w:tc>
      </w:tr>
      <w:tr w:rsidR="00FA1C13" w:rsidTr="008C3FA4">
        <w:tc>
          <w:tcPr>
            <w:tcW w:w="10576" w:type="dxa"/>
            <w:gridSpan w:val="8"/>
          </w:tcPr>
          <w:p w:rsidR="00FA1C13" w:rsidRDefault="00FA1C13" w:rsidP="00FA1C13">
            <w:pPr>
              <w:pStyle w:val="TableParagraph"/>
              <w:jc w:val="center"/>
            </w:pPr>
            <w:r>
              <w:rPr>
                <w:b/>
                <w:sz w:val="24"/>
              </w:rPr>
              <w:t>Здоровый образ жизни</w:t>
            </w:r>
          </w:p>
        </w:tc>
      </w:tr>
      <w:tr w:rsidR="00FA1C13" w:rsidTr="003A41E5">
        <w:tc>
          <w:tcPr>
            <w:tcW w:w="534" w:type="dxa"/>
          </w:tcPr>
          <w:p w:rsidR="00FA1C13" w:rsidRDefault="00FA1C13" w:rsidP="00FA1C13">
            <w:pPr>
              <w:pStyle w:val="TableParagraph"/>
            </w:pPr>
            <w:r>
              <w:t>5</w:t>
            </w:r>
          </w:p>
        </w:tc>
        <w:tc>
          <w:tcPr>
            <w:tcW w:w="2409" w:type="dxa"/>
          </w:tcPr>
          <w:p w:rsidR="00FA1C13" w:rsidRDefault="00FA1C13" w:rsidP="00FA1C13">
            <w:pPr>
              <w:pStyle w:val="TableParagraph"/>
              <w:ind w:left="0"/>
            </w:pPr>
            <w:r>
              <w:rPr>
                <w:sz w:val="24"/>
              </w:rPr>
              <w:t>Спряжение глаголов.</w:t>
            </w:r>
          </w:p>
        </w:tc>
        <w:tc>
          <w:tcPr>
            <w:tcW w:w="709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FA1C13" w:rsidRDefault="009355F0" w:rsidP="00FA1C13">
            <w:pPr>
              <w:pStyle w:val="TableParagraph"/>
            </w:pPr>
            <w:r>
              <w:t>5.10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9355F0" w:rsidRPr="009355F0" w:rsidRDefault="009355F0" w:rsidP="009355F0">
            <w:pPr>
              <w:pStyle w:val="TableParagraph"/>
              <w:ind w:left="0"/>
              <w:rPr>
                <w:sz w:val="24"/>
                <w:szCs w:val="24"/>
              </w:rPr>
            </w:pPr>
            <w:r w:rsidRPr="009355F0">
              <w:rPr>
                <w:sz w:val="24"/>
                <w:szCs w:val="24"/>
              </w:rPr>
              <w:t>воспитание и развитие таких семейных ценностей как взаимопомощь, ответственность,</w:t>
            </w:r>
            <w:r>
              <w:rPr>
                <w:sz w:val="24"/>
                <w:szCs w:val="24"/>
              </w:rPr>
              <w:t xml:space="preserve"> </w:t>
            </w:r>
            <w:r w:rsidRPr="009355F0">
              <w:rPr>
                <w:sz w:val="24"/>
                <w:szCs w:val="24"/>
              </w:rPr>
              <w:t>сочувствие, сопереживание,</w:t>
            </w:r>
          </w:p>
          <w:p w:rsidR="009355F0" w:rsidRPr="009355F0" w:rsidRDefault="009355F0" w:rsidP="009355F0">
            <w:pPr>
              <w:pStyle w:val="TableParagraph"/>
              <w:ind w:left="0"/>
              <w:rPr>
                <w:sz w:val="24"/>
                <w:szCs w:val="24"/>
              </w:rPr>
            </w:pPr>
            <w:r w:rsidRPr="009355F0">
              <w:rPr>
                <w:sz w:val="24"/>
                <w:szCs w:val="24"/>
              </w:rPr>
              <w:t xml:space="preserve">благодарность и т.д.; осознание роли родителей </w:t>
            </w:r>
            <w:proofErr w:type="gramStart"/>
            <w:r w:rsidRPr="009355F0">
              <w:rPr>
                <w:sz w:val="24"/>
                <w:szCs w:val="24"/>
              </w:rPr>
              <w:t>в</w:t>
            </w:r>
            <w:proofErr w:type="gramEnd"/>
          </w:p>
          <w:p w:rsidR="009355F0" w:rsidRPr="009355F0" w:rsidRDefault="009355F0" w:rsidP="009355F0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9355F0">
              <w:rPr>
                <w:sz w:val="24"/>
                <w:szCs w:val="24"/>
              </w:rPr>
              <w:t>воспитании</w:t>
            </w:r>
            <w:proofErr w:type="gramEnd"/>
            <w:r w:rsidRPr="009355F0">
              <w:rPr>
                <w:sz w:val="24"/>
                <w:szCs w:val="24"/>
              </w:rPr>
              <w:t xml:space="preserve"> детей и содержании семьи. Понятие разделения труда в семьях;</w:t>
            </w:r>
          </w:p>
          <w:p w:rsidR="00FA1C13" w:rsidRDefault="009355F0" w:rsidP="009355F0">
            <w:pPr>
              <w:pStyle w:val="TableParagraph"/>
              <w:ind w:left="0"/>
            </w:pPr>
            <w:r w:rsidRPr="009355F0">
              <w:rPr>
                <w:sz w:val="24"/>
                <w:szCs w:val="24"/>
              </w:rPr>
              <w:t>положительное восприятие к нравственным и моральным нормам общества.</w:t>
            </w:r>
          </w:p>
        </w:tc>
        <w:tc>
          <w:tcPr>
            <w:tcW w:w="1112" w:type="dxa"/>
          </w:tcPr>
          <w:p w:rsidR="00FA1C13" w:rsidRDefault="00FA1C13" w:rsidP="00FA1C13">
            <w:pPr>
              <w:pStyle w:val="TableParagraph"/>
            </w:pPr>
          </w:p>
        </w:tc>
      </w:tr>
      <w:tr w:rsidR="00FA1C13" w:rsidTr="003A41E5">
        <w:tc>
          <w:tcPr>
            <w:tcW w:w="534" w:type="dxa"/>
          </w:tcPr>
          <w:p w:rsidR="00FA1C13" w:rsidRDefault="00FA1C13" w:rsidP="00FA1C13">
            <w:pPr>
              <w:pStyle w:val="TableParagraph"/>
            </w:pPr>
            <w:r>
              <w:t>6</w:t>
            </w:r>
          </w:p>
        </w:tc>
        <w:tc>
          <w:tcPr>
            <w:tcW w:w="2409" w:type="dxa"/>
          </w:tcPr>
          <w:p w:rsidR="00FA1C13" w:rsidRDefault="00FA1C13" w:rsidP="00FA1C13">
            <w:pPr>
              <w:pStyle w:val="TableParagraph"/>
              <w:ind w:left="0"/>
            </w:pPr>
            <w:r>
              <w:rPr>
                <w:sz w:val="24"/>
              </w:rPr>
              <w:t>Обучение монологической речи.</w:t>
            </w:r>
          </w:p>
        </w:tc>
        <w:tc>
          <w:tcPr>
            <w:tcW w:w="709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FA1C13" w:rsidRDefault="009355F0" w:rsidP="00FA1C13">
            <w:pPr>
              <w:pStyle w:val="TableParagraph"/>
            </w:pPr>
            <w:r>
              <w:t>12.10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1112" w:type="dxa"/>
          </w:tcPr>
          <w:p w:rsidR="00FA1C13" w:rsidRDefault="00FA1C13" w:rsidP="00FA1C13">
            <w:pPr>
              <w:pStyle w:val="TableParagraph"/>
            </w:pPr>
          </w:p>
        </w:tc>
      </w:tr>
      <w:tr w:rsidR="00FA1C13" w:rsidTr="003A41E5">
        <w:tc>
          <w:tcPr>
            <w:tcW w:w="534" w:type="dxa"/>
          </w:tcPr>
          <w:p w:rsidR="00FA1C13" w:rsidRDefault="00FA1C13" w:rsidP="00FA1C13">
            <w:pPr>
              <w:pStyle w:val="TableParagraph"/>
            </w:pPr>
            <w:r>
              <w:t>7</w:t>
            </w:r>
          </w:p>
        </w:tc>
        <w:tc>
          <w:tcPr>
            <w:tcW w:w="2409" w:type="dxa"/>
          </w:tcPr>
          <w:p w:rsidR="00FA1C13" w:rsidRDefault="00FA1C13" w:rsidP="00FA1C13">
            <w:pPr>
              <w:pStyle w:val="TableParagraph"/>
              <w:ind w:left="0"/>
            </w:pPr>
            <w:r>
              <w:rPr>
                <w:sz w:val="24"/>
              </w:rPr>
              <w:t>Отработка навыков чтения.</w:t>
            </w:r>
          </w:p>
        </w:tc>
        <w:tc>
          <w:tcPr>
            <w:tcW w:w="709" w:type="dxa"/>
          </w:tcPr>
          <w:p w:rsidR="00FA1C13" w:rsidRDefault="00FA1C1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FA1C13" w:rsidRDefault="009355F0" w:rsidP="00FA1C13">
            <w:pPr>
              <w:pStyle w:val="TableParagraph"/>
            </w:pPr>
            <w:r>
              <w:t>19.10</w:t>
            </w:r>
          </w:p>
        </w:tc>
        <w:tc>
          <w:tcPr>
            <w:tcW w:w="993" w:type="dxa"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FA1C13" w:rsidRDefault="00FA1C13" w:rsidP="00FA1C13">
            <w:pPr>
              <w:pStyle w:val="TableParagraph"/>
            </w:pPr>
          </w:p>
        </w:tc>
        <w:tc>
          <w:tcPr>
            <w:tcW w:w="1112" w:type="dxa"/>
          </w:tcPr>
          <w:p w:rsidR="00FA1C13" w:rsidRDefault="00FA1C13" w:rsidP="00FA1C13">
            <w:pPr>
              <w:pStyle w:val="TableParagraph"/>
            </w:pPr>
          </w:p>
        </w:tc>
      </w:tr>
      <w:tr w:rsidR="009355F0" w:rsidTr="008C3FA4">
        <w:tc>
          <w:tcPr>
            <w:tcW w:w="10576" w:type="dxa"/>
            <w:gridSpan w:val="8"/>
          </w:tcPr>
          <w:p w:rsidR="009355F0" w:rsidRDefault="009355F0" w:rsidP="009355F0">
            <w:pPr>
              <w:pStyle w:val="TableParagraph"/>
              <w:jc w:val="center"/>
            </w:pPr>
            <w:r>
              <w:rPr>
                <w:b/>
                <w:sz w:val="24"/>
              </w:rPr>
              <w:t>Природа</w:t>
            </w:r>
          </w:p>
        </w:tc>
      </w:tr>
      <w:tr w:rsidR="009355F0" w:rsidTr="003A41E5">
        <w:tc>
          <w:tcPr>
            <w:tcW w:w="534" w:type="dxa"/>
          </w:tcPr>
          <w:p w:rsidR="009355F0" w:rsidRDefault="009355F0" w:rsidP="00FA1C13">
            <w:pPr>
              <w:pStyle w:val="TableParagraph"/>
            </w:pPr>
            <w:r>
              <w:t>8</w:t>
            </w:r>
          </w:p>
        </w:tc>
        <w:tc>
          <w:tcPr>
            <w:tcW w:w="2409" w:type="dxa"/>
          </w:tcPr>
          <w:p w:rsidR="009355F0" w:rsidRDefault="009355F0" w:rsidP="009355F0">
            <w:pPr>
              <w:pStyle w:val="TableParagraph"/>
              <w:ind w:left="0"/>
            </w:pPr>
            <w:r>
              <w:rPr>
                <w:sz w:val="24"/>
              </w:rPr>
              <w:t>Введение новой лексики по теме.</w:t>
            </w:r>
          </w:p>
        </w:tc>
        <w:tc>
          <w:tcPr>
            <w:tcW w:w="709" w:type="dxa"/>
          </w:tcPr>
          <w:p w:rsidR="009355F0" w:rsidRDefault="009355F0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9355F0" w:rsidRDefault="009355F0" w:rsidP="00FA1C13">
            <w:pPr>
              <w:pStyle w:val="TableParagraph"/>
            </w:pPr>
            <w:r>
              <w:t>26.10</w:t>
            </w:r>
          </w:p>
        </w:tc>
        <w:tc>
          <w:tcPr>
            <w:tcW w:w="993" w:type="dxa"/>
          </w:tcPr>
          <w:p w:rsidR="009355F0" w:rsidRDefault="009355F0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9355F0" w:rsidRDefault="009355F0" w:rsidP="009355F0">
            <w:pPr>
              <w:pStyle w:val="TableParagraph"/>
              <w:spacing w:line="211" w:lineRule="auto"/>
              <w:ind w:left="0" w:right="104"/>
              <w:rPr>
                <w:sz w:val="24"/>
              </w:rPr>
            </w:pPr>
            <w:r>
              <w:rPr>
                <w:sz w:val="24"/>
              </w:rPr>
              <w:t>осознание ценности свободного времени для развития индивидуума, освоение различных видов полезного времяпровождения;</w:t>
            </w:r>
          </w:p>
          <w:p w:rsidR="009355F0" w:rsidRDefault="009355F0" w:rsidP="009355F0">
            <w:pPr>
              <w:pStyle w:val="TableParagraph"/>
              <w:spacing w:line="213" w:lineRule="auto"/>
              <w:ind w:left="0" w:right="90"/>
              <w:rPr>
                <w:sz w:val="24"/>
              </w:rPr>
            </w:pPr>
            <w:r>
              <w:rPr>
                <w:sz w:val="24"/>
              </w:rPr>
              <w:t>развитие умения критически относиться к своему</w:t>
            </w:r>
          </w:p>
          <w:p w:rsidR="009355F0" w:rsidRDefault="009355F0" w:rsidP="009355F0">
            <w:pPr>
              <w:pStyle w:val="TableParagraph"/>
              <w:spacing w:line="211" w:lineRule="auto"/>
              <w:ind w:left="0"/>
              <w:rPr>
                <w:sz w:val="24"/>
              </w:rPr>
            </w:pPr>
            <w:r>
              <w:rPr>
                <w:sz w:val="24"/>
              </w:rPr>
              <w:t>времяпровождению, умения отбирать полезные виды деятельности;</w:t>
            </w:r>
          </w:p>
          <w:p w:rsidR="009355F0" w:rsidRDefault="009355F0" w:rsidP="009355F0">
            <w:pPr>
              <w:pStyle w:val="TableParagraph"/>
              <w:ind w:left="0"/>
            </w:pPr>
            <w:r>
              <w:rPr>
                <w:sz w:val="24"/>
              </w:rPr>
              <w:t>давать оценку различным видам деятельности, аргументируя свою точку зрения</w:t>
            </w:r>
          </w:p>
        </w:tc>
        <w:tc>
          <w:tcPr>
            <w:tcW w:w="1112" w:type="dxa"/>
          </w:tcPr>
          <w:p w:rsidR="009355F0" w:rsidRDefault="009355F0" w:rsidP="00FA1C13">
            <w:pPr>
              <w:pStyle w:val="TableParagraph"/>
            </w:pPr>
          </w:p>
        </w:tc>
      </w:tr>
      <w:tr w:rsidR="009355F0" w:rsidTr="003A41E5">
        <w:tc>
          <w:tcPr>
            <w:tcW w:w="534" w:type="dxa"/>
          </w:tcPr>
          <w:p w:rsidR="009355F0" w:rsidRDefault="009355F0" w:rsidP="00FA1C13">
            <w:pPr>
              <w:pStyle w:val="TableParagraph"/>
            </w:pPr>
            <w:r>
              <w:t>9</w:t>
            </w:r>
          </w:p>
        </w:tc>
        <w:tc>
          <w:tcPr>
            <w:tcW w:w="2409" w:type="dxa"/>
          </w:tcPr>
          <w:p w:rsidR="009355F0" w:rsidRPr="009355F0" w:rsidRDefault="009355F0" w:rsidP="009355F0">
            <w:pPr>
              <w:pStyle w:val="TableParagraph"/>
              <w:ind w:left="0"/>
              <w:rPr>
                <w:sz w:val="24"/>
                <w:szCs w:val="24"/>
              </w:rPr>
            </w:pPr>
            <w:r w:rsidRPr="009355F0">
              <w:rPr>
                <w:sz w:val="24"/>
                <w:szCs w:val="24"/>
              </w:rPr>
              <w:t>Спряжение глаголов в прошедшем времени.</w:t>
            </w:r>
          </w:p>
        </w:tc>
        <w:tc>
          <w:tcPr>
            <w:tcW w:w="709" w:type="dxa"/>
          </w:tcPr>
          <w:p w:rsidR="009355F0" w:rsidRDefault="009355F0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9355F0" w:rsidRDefault="001D6E14" w:rsidP="00FA1C13">
            <w:pPr>
              <w:pStyle w:val="TableParagraph"/>
            </w:pPr>
            <w:r>
              <w:t>9.11</w:t>
            </w:r>
          </w:p>
        </w:tc>
        <w:tc>
          <w:tcPr>
            <w:tcW w:w="993" w:type="dxa"/>
          </w:tcPr>
          <w:p w:rsidR="009355F0" w:rsidRDefault="009355F0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9355F0" w:rsidRDefault="009355F0" w:rsidP="00FA1C13">
            <w:pPr>
              <w:pStyle w:val="TableParagraph"/>
            </w:pPr>
          </w:p>
        </w:tc>
        <w:tc>
          <w:tcPr>
            <w:tcW w:w="1112" w:type="dxa"/>
          </w:tcPr>
          <w:p w:rsidR="009355F0" w:rsidRDefault="009355F0" w:rsidP="00FA1C13">
            <w:pPr>
              <w:pStyle w:val="TableParagraph"/>
            </w:pPr>
          </w:p>
        </w:tc>
      </w:tr>
      <w:tr w:rsidR="009355F0" w:rsidTr="003A41E5">
        <w:tc>
          <w:tcPr>
            <w:tcW w:w="534" w:type="dxa"/>
          </w:tcPr>
          <w:p w:rsidR="009355F0" w:rsidRPr="009355F0" w:rsidRDefault="009355F0" w:rsidP="009355F0">
            <w:pPr>
              <w:pStyle w:val="TableParagraph"/>
              <w:ind w:left="0"/>
            </w:pPr>
            <w:r w:rsidRPr="009355F0">
              <w:t>10</w:t>
            </w:r>
          </w:p>
        </w:tc>
        <w:tc>
          <w:tcPr>
            <w:tcW w:w="2409" w:type="dxa"/>
          </w:tcPr>
          <w:p w:rsidR="009355F0" w:rsidRPr="009355F0" w:rsidRDefault="009355F0" w:rsidP="009355F0">
            <w:pPr>
              <w:pStyle w:val="TableParagraph"/>
              <w:ind w:left="0"/>
              <w:rPr>
                <w:sz w:val="24"/>
                <w:szCs w:val="24"/>
              </w:rPr>
            </w:pPr>
            <w:r w:rsidRPr="009355F0">
              <w:rPr>
                <w:sz w:val="24"/>
                <w:szCs w:val="24"/>
              </w:rPr>
              <w:t>Повторение числительных.</w:t>
            </w:r>
          </w:p>
        </w:tc>
        <w:tc>
          <w:tcPr>
            <w:tcW w:w="709" w:type="dxa"/>
          </w:tcPr>
          <w:p w:rsidR="009355F0" w:rsidRDefault="009355F0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9355F0" w:rsidRDefault="001D6E14" w:rsidP="00FA1C13">
            <w:pPr>
              <w:pStyle w:val="TableParagraph"/>
            </w:pPr>
            <w:r>
              <w:t>16.11</w:t>
            </w:r>
          </w:p>
        </w:tc>
        <w:tc>
          <w:tcPr>
            <w:tcW w:w="993" w:type="dxa"/>
          </w:tcPr>
          <w:p w:rsidR="009355F0" w:rsidRDefault="009355F0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9355F0" w:rsidRDefault="009355F0" w:rsidP="00FA1C13">
            <w:pPr>
              <w:pStyle w:val="TableParagraph"/>
            </w:pPr>
          </w:p>
        </w:tc>
        <w:tc>
          <w:tcPr>
            <w:tcW w:w="1112" w:type="dxa"/>
          </w:tcPr>
          <w:p w:rsidR="009355F0" w:rsidRDefault="009355F0" w:rsidP="00FA1C13">
            <w:pPr>
              <w:pStyle w:val="TableParagraph"/>
            </w:pPr>
          </w:p>
        </w:tc>
      </w:tr>
      <w:tr w:rsidR="009355F0" w:rsidTr="003A41E5">
        <w:tc>
          <w:tcPr>
            <w:tcW w:w="534" w:type="dxa"/>
          </w:tcPr>
          <w:p w:rsidR="009355F0" w:rsidRPr="009355F0" w:rsidRDefault="009355F0" w:rsidP="009355F0">
            <w:pPr>
              <w:pStyle w:val="TableParagraph"/>
              <w:ind w:left="0"/>
            </w:pPr>
            <w:r>
              <w:t>11</w:t>
            </w:r>
          </w:p>
        </w:tc>
        <w:tc>
          <w:tcPr>
            <w:tcW w:w="2409" w:type="dxa"/>
          </w:tcPr>
          <w:p w:rsidR="009355F0" w:rsidRPr="009355F0" w:rsidRDefault="009355F0" w:rsidP="009355F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t>Вопросно-ответные конструкции на основе прочитанного текста.</w:t>
            </w:r>
          </w:p>
        </w:tc>
        <w:tc>
          <w:tcPr>
            <w:tcW w:w="709" w:type="dxa"/>
          </w:tcPr>
          <w:p w:rsidR="009355F0" w:rsidRDefault="009355F0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9355F0" w:rsidRDefault="00AE7583" w:rsidP="00FA1C13">
            <w:pPr>
              <w:pStyle w:val="TableParagraph"/>
            </w:pPr>
            <w:r>
              <w:t>23.11</w:t>
            </w:r>
          </w:p>
        </w:tc>
        <w:tc>
          <w:tcPr>
            <w:tcW w:w="993" w:type="dxa"/>
          </w:tcPr>
          <w:p w:rsidR="009355F0" w:rsidRDefault="009355F0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9355F0" w:rsidRDefault="009355F0" w:rsidP="00FA1C13">
            <w:pPr>
              <w:pStyle w:val="TableParagraph"/>
            </w:pPr>
          </w:p>
        </w:tc>
        <w:tc>
          <w:tcPr>
            <w:tcW w:w="1112" w:type="dxa"/>
          </w:tcPr>
          <w:p w:rsidR="009355F0" w:rsidRDefault="009355F0" w:rsidP="00FA1C13">
            <w:pPr>
              <w:pStyle w:val="TableParagraph"/>
            </w:pPr>
          </w:p>
        </w:tc>
      </w:tr>
      <w:tr w:rsidR="00B86323" w:rsidTr="008C3FA4">
        <w:tc>
          <w:tcPr>
            <w:tcW w:w="10576" w:type="dxa"/>
            <w:gridSpan w:val="8"/>
          </w:tcPr>
          <w:p w:rsidR="00B86323" w:rsidRDefault="00B86323" w:rsidP="00B86323">
            <w:pPr>
              <w:pStyle w:val="TableParagraph"/>
              <w:jc w:val="center"/>
            </w:pPr>
            <w:r>
              <w:rPr>
                <w:b/>
                <w:sz w:val="24"/>
              </w:rPr>
              <w:t>Страна / страны второго изучаемого языка и родная страна</w:t>
            </w:r>
          </w:p>
        </w:tc>
      </w:tr>
      <w:tr w:rsidR="00B86323" w:rsidTr="003A41E5">
        <w:tc>
          <w:tcPr>
            <w:tcW w:w="534" w:type="dxa"/>
          </w:tcPr>
          <w:p w:rsidR="00B86323" w:rsidRPr="009355F0" w:rsidRDefault="00B86323" w:rsidP="009355F0">
            <w:pPr>
              <w:pStyle w:val="TableParagraph"/>
              <w:ind w:left="0"/>
            </w:pPr>
            <w:r>
              <w:t>12</w:t>
            </w:r>
          </w:p>
        </w:tc>
        <w:tc>
          <w:tcPr>
            <w:tcW w:w="2409" w:type="dxa"/>
          </w:tcPr>
          <w:p w:rsidR="00B86323" w:rsidRPr="009355F0" w:rsidRDefault="00B86323" w:rsidP="009355F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t>Написание поздравительных открыток.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AE7583" w:rsidP="00FA1C13">
            <w:pPr>
              <w:pStyle w:val="TableParagraph"/>
            </w:pPr>
            <w:r>
              <w:t>30.11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B86323" w:rsidRDefault="00B86323" w:rsidP="00B86323">
            <w:pPr>
              <w:pStyle w:val="TableParagraph"/>
              <w:spacing w:line="211" w:lineRule="auto"/>
              <w:ind w:left="0" w:right="515"/>
              <w:rPr>
                <w:sz w:val="24"/>
              </w:rPr>
            </w:pPr>
            <w:r>
              <w:rPr>
                <w:sz w:val="24"/>
              </w:rPr>
              <w:t>осознание возможностей самореализации средствами иностранного языка; стремление к совершенствованию собственной речевой культуры в целом;</w:t>
            </w:r>
          </w:p>
          <w:p w:rsidR="00B86323" w:rsidRDefault="00B86323" w:rsidP="00B86323">
            <w:pPr>
              <w:pStyle w:val="TableParagraph"/>
              <w:ind w:left="0"/>
            </w:pPr>
            <w:r>
              <w:rPr>
                <w:sz w:val="24"/>
              </w:rPr>
              <w:t xml:space="preserve">формирование важности </w:t>
            </w:r>
            <w:r>
              <w:rPr>
                <w:sz w:val="24"/>
              </w:rPr>
              <w:lastRenderedPageBreak/>
              <w:t>всестороннего развития личности и значимости разных предметов для учащегося</w:t>
            </w: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3A41E5">
        <w:tc>
          <w:tcPr>
            <w:tcW w:w="534" w:type="dxa"/>
          </w:tcPr>
          <w:p w:rsidR="00B86323" w:rsidRPr="009355F0" w:rsidRDefault="00B86323" w:rsidP="009355F0">
            <w:pPr>
              <w:pStyle w:val="TableParagraph"/>
              <w:ind w:left="0"/>
            </w:pPr>
            <w:r>
              <w:t>13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11" w:lineRule="auto"/>
              <w:ind w:left="0"/>
              <w:rPr>
                <w:sz w:val="24"/>
              </w:rPr>
            </w:pPr>
            <w:r>
              <w:rPr>
                <w:sz w:val="24"/>
              </w:rPr>
              <w:t>Страноведческий материал о стране изучаемого языка.</w:t>
            </w:r>
          </w:p>
          <w:p w:rsidR="00B86323" w:rsidRPr="009355F0" w:rsidRDefault="00B86323" w:rsidP="00B86323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Чтение текстов с поиском </w:t>
            </w:r>
            <w:r>
              <w:rPr>
                <w:sz w:val="24"/>
              </w:rPr>
              <w:lastRenderedPageBreak/>
              <w:t>информации.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lastRenderedPageBreak/>
              <w:t>1</w:t>
            </w:r>
          </w:p>
        </w:tc>
        <w:tc>
          <w:tcPr>
            <w:tcW w:w="992" w:type="dxa"/>
          </w:tcPr>
          <w:p w:rsidR="00B86323" w:rsidRDefault="008C3FA4" w:rsidP="00FA1C13">
            <w:pPr>
              <w:pStyle w:val="TableParagraph"/>
            </w:pPr>
            <w:r>
              <w:t>7.12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8C3FA4">
        <w:tc>
          <w:tcPr>
            <w:tcW w:w="10576" w:type="dxa"/>
            <w:gridSpan w:val="8"/>
          </w:tcPr>
          <w:p w:rsidR="00B86323" w:rsidRDefault="00B86323" w:rsidP="00B86323">
            <w:pPr>
              <w:pStyle w:val="TableParagraph"/>
              <w:jc w:val="center"/>
            </w:pPr>
            <w:r>
              <w:rPr>
                <w:b/>
                <w:sz w:val="24"/>
              </w:rPr>
              <w:lastRenderedPageBreak/>
              <w:t>Межличностные взаимоотношения</w:t>
            </w: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14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11" w:lineRule="auto"/>
              <w:ind w:left="0"/>
              <w:rPr>
                <w:sz w:val="24"/>
              </w:rPr>
            </w:pPr>
            <w:r>
              <w:rPr>
                <w:sz w:val="24"/>
              </w:rPr>
              <w:t>Введение новой лексики по теме.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8C3FA4" w:rsidP="00FA1C13">
            <w:pPr>
              <w:pStyle w:val="TableParagraph"/>
            </w:pPr>
            <w:r>
              <w:t>14.12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B86323" w:rsidRPr="003A41E5" w:rsidRDefault="003A41E5" w:rsidP="003A41E5">
            <w:pPr>
              <w:pStyle w:val="TableParagraph"/>
              <w:ind w:left="0"/>
              <w:rPr>
                <w:sz w:val="24"/>
                <w:szCs w:val="24"/>
              </w:rPr>
            </w:pPr>
            <w:r w:rsidRPr="003A41E5">
              <w:rPr>
                <w:sz w:val="24"/>
                <w:szCs w:val="24"/>
              </w:rPr>
              <w:t xml:space="preserve">Формирование уважения к традициям </w:t>
            </w:r>
            <w:r w:rsidR="00B86323" w:rsidRPr="003A41E5">
              <w:rPr>
                <w:sz w:val="24"/>
                <w:szCs w:val="24"/>
              </w:rPr>
              <w:t>моды и стиля.</w:t>
            </w:r>
          </w:p>
          <w:p w:rsidR="00B86323" w:rsidRDefault="00B86323" w:rsidP="003A41E5">
            <w:pPr>
              <w:pStyle w:val="TableParagraph"/>
              <w:ind w:left="0"/>
            </w:pPr>
            <w:r w:rsidRPr="003A41E5">
              <w:rPr>
                <w:sz w:val="24"/>
                <w:szCs w:val="24"/>
              </w:rPr>
              <w:t>Формирование культуры общения, мышления и потребности в практическом использовании языка. Привитие чувства вкуса к одежде.</w:t>
            </w: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15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11" w:lineRule="auto"/>
              <w:ind w:left="0"/>
              <w:rPr>
                <w:sz w:val="24"/>
              </w:rPr>
            </w:pPr>
            <w:r>
              <w:rPr>
                <w:sz w:val="24"/>
              </w:rPr>
              <w:t>Множественное число существительных.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E84C0C" w:rsidP="00FA1C13">
            <w:pPr>
              <w:pStyle w:val="TableParagraph"/>
            </w:pPr>
            <w:r>
              <w:t>21.12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16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11" w:lineRule="auto"/>
              <w:ind w:left="0"/>
              <w:rPr>
                <w:sz w:val="24"/>
              </w:rPr>
            </w:pPr>
            <w:r>
              <w:rPr>
                <w:sz w:val="24"/>
              </w:rPr>
              <w:t>Отработка вопросно-ответных конструкций.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E20625" w:rsidP="00FA1C13">
            <w:pPr>
              <w:pStyle w:val="TableParagraph"/>
            </w:pPr>
            <w:r>
              <w:t>11.01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17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32" w:lineRule="auto"/>
              <w:ind w:right="315"/>
              <w:rPr>
                <w:sz w:val="24"/>
              </w:rPr>
            </w:pPr>
            <w:r>
              <w:rPr>
                <w:sz w:val="24"/>
              </w:rPr>
              <w:t>Монологическое высказывание «Как я</w:t>
            </w:r>
          </w:p>
          <w:p w:rsidR="00B86323" w:rsidRDefault="00B86323" w:rsidP="00B86323">
            <w:pPr>
              <w:pStyle w:val="TableParagraph"/>
              <w:spacing w:line="211" w:lineRule="auto"/>
              <w:ind w:left="0"/>
              <w:rPr>
                <w:sz w:val="24"/>
              </w:rPr>
            </w:pPr>
            <w:r>
              <w:rPr>
                <w:sz w:val="24"/>
              </w:rPr>
              <w:t>отношусь к моде».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E20625" w:rsidP="00FA1C13">
            <w:pPr>
              <w:pStyle w:val="TableParagraph"/>
            </w:pPr>
            <w:r>
              <w:t>18.01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8C3FA4">
        <w:tc>
          <w:tcPr>
            <w:tcW w:w="10576" w:type="dxa"/>
            <w:gridSpan w:val="8"/>
          </w:tcPr>
          <w:p w:rsidR="00B86323" w:rsidRDefault="00B86323" w:rsidP="00B86323">
            <w:pPr>
              <w:pStyle w:val="TableParagraph"/>
              <w:jc w:val="center"/>
            </w:pPr>
            <w:r>
              <w:rPr>
                <w:b/>
                <w:sz w:val="24"/>
              </w:rPr>
              <w:t>Досуг и увлечения</w:t>
            </w: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18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Знакомство с новой лексикой.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1B12C8" w:rsidP="00FA1C13">
            <w:pPr>
              <w:pStyle w:val="TableParagraph"/>
            </w:pPr>
            <w:r>
              <w:t>25.01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B86323" w:rsidRDefault="00B86323" w:rsidP="00B86323">
            <w:pPr>
              <w:pStyle w:val="TableParagraph"/>
              <w:spacing w:line="211" w:lineRule="auto"/>
              <w:ind w:left="0" w:right="186"/>
              <w:rPr>
                <w:sz w:val="24"/>
              </w:rPr>
            </w:pPr>
            <w:r>
              <w:rPr>
                <w:sz w:val="24"/>
              </w:rPr>
              <w:t xml:space="preserve">формирование умения работать в соответствии с намеченным планом, внимательно слушая собеседника и реагируя на его высказывания; </w:t>
            </w:r>
            <w:r>
              <w:rPr>
                <w:color w:val="333333"/>
                <w:sz w:val="24"/>
              </w:rPr>
              <w:t>Формирование интереса к изучению английского языка через воспитание культуры языкового общения,</w:t>
            </w:r>
          </w:p>
          <w:p w:rsidR="00B86323" w:rsidRDefault="00B86323" w:rsidP="00B86323">
            <w:pPr>
              <w:pStyle w:val="TableParagraph"/>
              <w:spacing w:before="1" w:line="213" w:lineRule="auto"/>
              <w:ind w:left="0" w:right="571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уважительного общения </w:t>
            </w:r>
            <w:proofErr w:type="gramStart"/>
            <w:r>
              <w:rPr>
                <w:color w:val="333333"/>
                <w:sz w:val="24"/>
              </w:rPr>
              <w:t>к</w:t>
            </w:r>
            <w:proofErr w:type="gramEnd"/>
            <w:r>
              <w:rPr>
                <w:color w:val="333333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друг</w:t>
            </w:r>
            <w:proofErr w:type="gramEnd"/>
            <w:r>
              <w:rPr>
                <w:color w:val="333333"/>
                <w:sz w:val="24"/>
              </w:rPr>
              <w:t xml:space="preserve"> другу;</w:t>
            </w:r>
          </w:p>
          <w:p w:rsidR="00B86323" w:rsidRDefault="00B86323" w:rsidP="00B86323">
            <w:pPr>
              <w:pStyle w:val="TableParagraph"/>
              <w:ind w:left="0"/>
            </w:pPr>
            <w:r>
              <w:rPr>
                <w:sz w:val="24"/>
              </w:rPr>
              <w:t>развитие умения вести диалог в стандартных ситуациях неофициального общения в рамках освоенной тематики, соблюдая нормы речевого этикета, принятые в стране изучаемого языка</w:t>
            </w: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19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Отработка навыков и умения чтения и перевода.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1B12C8" w:rsidP="00FA1C13">
            <w:pPr>
              <w:pStyle w:val="TableParagraph"/>
            </w:pPr>
            <w:r>
              <w:t>1.02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20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Употребление модальных глаголов.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3A35DF" w:rsidP="00FA1C13">
            <w:pPr>
              <w:pStyle w:val="TableParagraph"/>
            </w:pPr>
            <w:r>
              <w:t>8.02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3A41E5">
        <w:tc>
          <w:tcPr>
            <w:tcW w:w="534" w:type="dxa"/>
          </w:tcPr>
          <w:p w:rsidR="00B86323" w:rsidRDefault="00B86323" w:rsidP="009355F0">
            <w:pPr>
              <w:pStyle w:val="TableParagraph"/>
              <w:ind w:left="0"/>
            </w:pPr>
            <w:r>
              <w:t>21</w:t>
            </w:r>
          </w:p>
        </w:tc>
        <w:tc>
          <w:tcPr>
            <w:tcW w:w="2409" w:type="dxa"/>
          </w:tcPr>
          <w:p w:rsidR="00B86323" w:rsidRDefault="00B86323" w:rsidP="00B86323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Диалогическая речь «День рождения».</w:t>
            </w:r>
          </w:p>
        </w:tc>
        <w:tc>
          <w:tcPr>
            <w:tcW w:w="709" w:type="dxa"/>
          </w:tcPr>
          <w:p w:rsidR="00B86323" w:rsidRDefault="00B863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B86323" w:rsidRDefault="003A35DF" w:rsidP="00FA1C13">
            <w:pPr>
              <w:pStyle w:val="TableParagraph"/>
            </w:pPr>
            <w:r>
              <w:t>15.02</w:t>
            </w:r>
          </w:p>
        </w:tc>
        <w:tc>
          <w:tcPr>
            <w:tcW w:w="993" w:type="dxa"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B86323" w:rsidRDefault="00B86323" w:rsidP="00FA1C13">
            <w:pPr>
              <w:pStyle w:val="TableParagraph"/>
            </w:pPr>
          </w:p>
        </w:tc>
        <w:tc>
          <w:tcPr>
            <w:tcW w:w="1112" w:type="dxa"/>
          </w:tcPr>
          <w:p w:rsidR="00B86323" w:rsidRDefault="00B86323" w:rsidP="00FA1C13">
            <w:pPr>
              <w:pStyle w:val="TableParagraph"/>
            </w:pPr>
          </w:p>
        </w:tc>
      </w:tr>
      <w:tr w:rsidR="00B86323" w:rsidTr="008C3FA4">
        <w:tc>
          <w:tcPr>
            <w:tcW w:w="10576" w:type="dxa"/>
            <w:gridSpan w:val="8"/>
          </w:tcPr>
          <w:p w:rsidR="00B86323" w:rsidRDefault="00B86323" w:rsidP="00B86323">
            <w:pPr>
              <w:pStyle w:val="TableParagraph"/>
              <w:jc w:val="center"/>
            </w:pPr>
            <w:r>
              <w:rPr>
                <w:b/>
                <w:sz w:val="24"/>
              </w:rPr>
              <w:t>Средства массовой информации</w:t>
            </w: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22</w:t>
            </w:r>
          </w:p>
        </w:tc>
        <w:tc>
          <w:tcPr>
            <w:tcW w:w="2409" w:type="dxa"/>
          </w:tcPr>
          <w:p w:rsidR="003A41E5" w:rsidRDefault="003A41E5" w:rsidP="00B86323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Предлоги с дательным падежом.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406EDB" w:rsidP="00FA1C13">
            <w:pPr>
              <w:pStyle w:val="TableParagraph"/>
            </w:pPr>
            <w:r>
              <w:t>22.02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3A41E5" w:rsidRPr="003A41E5" w:rsidRDefault="003A41E5" w:rsidP="003A41E5">
            <w:pPr>
              <w:pStyle w:val="TableParagraph"/>
              <w:ind w:left="0"/>
            </w:pPr>
            <w:r w:rsidRPr="003A41E5">
              <w:t xml:space="preserve">формирование гордости за свою страну, город, свой народ и культурное наследие России, осознание своей причастности к самой большой стране мира; представление о целостном </w:t>
            </w:r>
            <w:proofErr w:type="spellStart"/>
            <w:r w:rsidRPr="003A41E5">
              <w:t>полиязычном</w:t>
            </w:r>
            <w:proofErr w:type="spellEnd"/>
            <w:r w:rsidRPr="003A41E5">
              <w:t xml:space="preserve">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      </w:r>
          </w:p>
          <w:p w:rsidR="003A41E5" w:rsidRPr="003A41E5" w:rsidRDefault="003A41E5" w:rsidP="006A1923">
            <w:pPr>
              <w:pStyle w:val="TableParagraph"/>
              <w:ind w:left="0"/>
            </w:pPr>
            <w:r w:rsidRPr="003A41E5">
              <w:t>воспитание российской гражданской идентичности: патриотизма,</w:t>
            </w:r>
          </w:p>
          <w:p w:rsidR="003A41E5" w:rsidRDefault="003A41E5" w:rsidP="006A1923">
            <w:pPr>
              <w:pStyle w:val="TableParagraph"/>
              <w:ind w:left="0"/>
            </w:pPr>
            <w:r w:rsidRPr="003A41E5">
              <w:t>уважения к Отечеству и гордости за него</w:t>
            </w: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23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Отработка навыков чтения и перевода</w:t>
            </w:r>
            <w:r w:rsidR="00406EDB">
              <w:rPr>
                <w:sz w:val="24"/>
              </w:rPr>
              <w:t>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406EDB" w:rsidP="00FA1C13">
            <w:pPr>
              <w:pStyle w:val="TableParagraph"/>
            </w:pPr>
            <w:r>
              <w:t>01.03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24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Описание города.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406EDB" w:rsidP="00FA1C13">
            <w:pPr>
              <w:pStyle w:val="TableParagraph"/>
            </w:pPr>
            <w:r>
              <w:t>15.03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8C3FA4">
        <w:tc>
          <w:tcPr>
            <w:tcW w:w="10576" w:type="dxa"/>
            <w:gridSpan w:val="8"/>
          </w:tcPr>
          <w:p w:rsidR="003A41E5" w:rsidRDefault="003A41E5" w:rsidP="003A41E5">
            <w:pPr>
              <w:pStyle w:val="TableParagraph"/>
              <w:jc w:val="center"/>
            </w:pPr>
            <w:r>
              <w:rPr>
                <w:b/>
                <w:sz w:val="24"/>
              </w:rPr>
              <w:t>Школьное образование</w:t>
            </w: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25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Прошедшее разговорное время.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413A18" w:rsidP="00FA1C13">
            <w:pPr>
              <w:pStyle w:val="TableParagraph"/>
            </w:pPr>
            <w:r>
              <w:t>22.03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 w:val="restart"/>
          </w:tcPr>
          <w:p w:rsidR="003A41E5" w:rsidRPr="006A1923" w:rsidRDefault="003A41E5" w:rsidP="006A1923">
            <w:pPr>
              <w:pStyle w:val="TableParagraph"/>
              <w:ind w:left="0"/>
              <w:rPr>
                <w:sz w:val="24"/>
                <w:szCs w:val="24"/>
              </w:rPr>
            </w:pPr>
            <w:r w:rsidRPr="006A1923">
              <w:rPr>
                <w:sz w:val="24"/>
                <w:szCs w:val="24"/>
              </w:rPr>
              <w:t>формирование дружелюбного и толерантного отношения к ценностям иных культур,</w:t>
            </w:r>
          </w:p>
          <w:p w:rsidR="003A41E5" w:rsidRPr="006A1923" w:rsidRDefault="003A41E5" w:rsidP="006A1923">
            <w:pPr>
              <w:pStyle w:val="TableParagraph"/>
              <w:ind w:left="0"/>
              <w:rPr>
                <w:sz w:val="24"/>
                <w:szCs w:val="24"/>
              </w:rPr>
            </w:pPr>
            <w:r w:rsidRPr="006A1923">
              <w:rPr>
                <w:sz w:val="24"/>
                <w:szCs w:val="24"/>
              </w:rPr>
              <w:t>выраженной личностной позиции в восприятии мира, в развитии национального самосознания; формирование осознанного,</w:t>
            </w:r>
          </w:p>
          <w:p w:rsidR="003A41E5" w:rsidRPr="006A1923" w:rsidRDefault="003A41E5" w:rsidP="006A1923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6A1923">
              <w:rPr>
                <w:sz w:val="24"/>
                <w:szCs w:val="24"/>
              </w:rPr>
              <w:lastRenderedPageBreak/>
              <w:t>уважительного и</w:t>
            </w:r>
            <w:r>
              <w:t xml:space="preserve"> </w:t>
            </w:r>
            <w:r w:rsidRPr="006A1923">
              <w:rPr>
                <w:sz w:val="24"/>
                <w:szCs w:val="24"/>
              </w:rPr>
              <w:t>доброжелательного отношения к другому человеку, его мнению, мировоззрению, культуре, языку, вере, гражданской позиции; формирование положительного отношения к истории, культуре, религии, традициям, языкам,</w:t>
            </w:r>
            <w:proofErr w:type="gramEnd"/>
          </w:p>
          <w:p w:rsidR="003A41E5" w:rsidRPr="003A41E5" w:rsidRDefault="003A41E5" w:rsidP="003A41E5">
            <w:pPr>
              <w:pStyle w:val="TableParagraph"/>
              <w:ind w:left="0"/>
            </w:pPr>
            <w:r w:rsidRPr="006A1923">
              <w:rPr>
                <w:sz w:val="24"/>
                <w:szCs w:val="24"/>
              </w:rPr>
              <w:t>ценностям народов России и народов мира</w:t>
            </w: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26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Правила написания письма.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6557B1" w:rsidP="00FA1C13">
            <w:pPr>
              <w:pStyle w:val="TableParagraph"/>
            </w:pPr>
            <w:r>
              <w:t>5.04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27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 xml:space="preserve">Мы пишем про </w:t>
            </w:r>
            <w:r>
              <w:rPr>
                <w:sz w:val="24"/>
              </w:rPr>
              <w:lastRenderedPageBreak/>
              <w:t>каникулы.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lastRenderedPageBreak/>
              <w:t>1</w:t>
            </w:r>
          </w:p>
        </w:tc>
        <w:tc>
          <w:tcPr>
            <w:tcW w:w="992" w:type="dxa"/>
          </w:tcPr>
          <w:p w:rsidR="003A41E5" w:rsidRDefault="00446355" w:rsidP="00FA1C13">
            <w:pPr>
              <w:pStyle w:val="TableParagraph"/>
            </w:pPr>
            <w:r>
              <w:t>12.04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lastRenderedPageBreak/>
              <w:t>28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Изучающее чтение.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A3560B" w:rsidP="00FA1C13">
            <w:pPr>
              <w:pStyle w:val="TableParagraph"/>
            </w:pPr>
            <w:r>
              <w:t>19.04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29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Страноведческий материал о стране изучаемого языка.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A3560B" w:rsidP="00FA1C13">
            <w:pPr>
              <w:pStyle w:val="TableParagraph"/>
            </w:pPr>
            <w:r>
              <w:t>26.04</w:t>
            </w: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3A41E5" w:rsidTr="003A41E5">
        <w:tc>
          <w:tcPr>
            <w:tcW w:w="534" w:type="dxa"/>
          </w:tcPr>
          <w:p w:rsidR="003A41E5" w:rsidRDefault="003A41E5" w:rsidP="009355F0">
            <w:pPr>
              <w:pStyle w:val="TableParagraph"/>
              <w:ind w:left="0"/>
            </w:pPr>
            <w:r>
              <w:t>30</w:t>
            </w:r>
          </w:p>
        </w:tc>
        <w:tc>
          <w:tcPr>
            <w:tcW w:w="2409" w:type="dxa"/>
          </w:tcPr>
          <w:p w:rsidR="003A41E5" w:rsidRDefault="003A41E5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Повторение изученной лексики.</w:t>
            </w:r>
          </w:p>
        </w:tc>
        <w:tc>
          <w:tcPr>
            <w:tcW w:w="709" w:type="dxa"/>
          </w:tcPr>
          <w:p w:rsidR="003A41E5" w:rsidRDefault="003A41E5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993" w:type="dxa"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3827" w:type="dxa"/>
            <w:gridSpan w:val="2"/>
            <w:vMerge/>
          </w:tcPr>
          <w:p w:rsidR="003A41E5" w:rsidRDefault="003A41E5" w:rsidP="00FA1C13">
            <w:pPr>
              <w:pStyle w:val="TableParagraph"/>
            </w:pPr>
          </w:p>
        </w:tc>
        <w:tc>
          <w:tcPr>
            <w:tcW w:w="1112" w:type="dxa"/>
          </w:tcPr>
          <w:p w:rsidR="003A41E5" w:rsidRDefault="003A41E5" w:rsidP="00FA1C13">
            <w:pPr>
              <w:pStyle w:val="TableParagraph"/>
            </w:pPr>
          </w:p>
        </w:tc>
      </w:tr>
      <w:tr w:rsidR="006A1923" w:rsidTr="008C3FA4">
        <w:tc>
          <w:tcPr>
            <w:tcW w:w="10576" w:type="dxa"/>
            <w:gridSpan w:val="8"/>
          </w:tcPr>
          <w:p w:rsidR="006A1923" w:rsidRDefault="006A1923" w:rsidP="006A1923">
            <w:pPr>
              <w:pStyle w:val="TableParagraph"/>
              <w:jc w:val="center"/>
            </w:pPr>
            <w:r>
              <w:rPr>
                <w:b/>
                <w:sz w:val="24"/>
              </w:rPr>
              <w:t>Мир профессий</w:t>
            </w:r>
          </w:p>
        </w:tc>
      </w:tr>
      <w:tr w:rsidR="006A1923" w:rsidTr="003A41E5">
        <w:tc>
          <w:tcPr>
            <w:tcW w:w="534" w:type="dxa"/>
          </w:tcPr>
          <w:p w:rsidR="006A1923" w:rsidRDefault="006A1923" w:rsidP="009355F0">
            <w:pPr>
              <w:pStyle w:val="TableParagraph"/>
              <w:ind w:left="0"/>
            </w:pPr>
            <w:r>
              <w:t>31</w:t>
            </w:r>
          </w:p>
        </w:tc>
        <w:tc>
          <w:tcPr>
            <w:tcW w:w="2409" w:type="dxa"/>
          </w:tcPr>
          <w:p w:rsidR="006A1923" w:rsidRDefault="006A1923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Повторение временных форм глаголов.</w:t>
            </w:r>
          </w:p>
        </w:tc>
        <w:tc>
          <w:tcPr>
            <w:tcW w:w="709" w:type="dxa"/>
          </w:tcPr>
          <w:p w:rsidR="006A1923" w:rsidRDefault="006A19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6A1923" w:rsidRDefault="00D71E4C" w:rsidP="00FA1C13">
            <w:pPr>
              <w:pStyle w:val="TableParagraph"/>
            </w:pPr>
            <w:r>
              <w:t>3.05</w:t>
            </w:r>
          </w:p>
        </w:tc>
        <w:tc>
          <w:tcPr>
            <w:tcW w:w="993" w:type="dxa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3827" w:type="dxa"/>
            <w:gridSpan w:val="2"/>
          </w:tcPr>
          <w:p w:rsidR="006A1923" w:rsidRDefault="006A1923" w:rsidP="006A1923">
            <w:pPr>
              <w:pStyle w:val="TableParagraph"/>
              <w:spacing w:line="211" w:lineRule="auto"/>
              <w:ind w:left="0" w:right="90"/>
              <w:rPr>
                <w:sz w:val="24"/>
              </w:rPr>
            </w:pPr>
            <w:r>
              <w:rPr>
                <w:sz w:val="24"/>
              </w:rPr>
              <w:t>расширять и совершенствовать лингвострановедческие умения школьников представлять свою страну и отечественную культуру; сопоставлять культуры, находить общее и специфическое в культурах родной страны и стран изучаемого языка;</w:t>
            </w:r>
          </w:p>
          <w:p w:rsidR="006A1923" w:rsidRDefault="006A1923" w:rsidP="006A1923">
            <w:pPr>
              <w:pStyle w:val="TableParagraph"/>
              <w:spacing w:before="6" w:line="213" w:lineRule="auto"/>
              <w:ind w:left="0" w:right="115"/>
              <w:rPr>
                <w:sz w:val="24"/>
              </w:rPr>
            </w:pPr>
            <w:r>
              <w:rPr>
                <w:sz w:val="24"/>
              </w:rPr>
              <w:t xml:space="preserve">объяснять и комментировать различия в культурах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6A1923" w:rsidRDefault="006A1923" w:rsidP="006A1923">
            <w:pPr>
              <w:pStyle w:val="TableParagraph"/>
              <w:ind w:left="0"/>
            </w:pPr>
            <w:r>
              <w:rPr>
                <w:sz w:val="24"/>
              </w:rPr>
              <w:t>достижения взаимопонимания в процессе межкультурного общения</w:t>
            </w:r>
          </w:p>
        </w:tc>
        <w:tc>
          <w:tcPr>
            <w:tcW w:w="1112" w:type="dxa"/>
          </w:tcPr>
          <w:p w:rsidR="006A1923" w:rsidRDefault="006A1923" w:rsidP="00FA1C13">
            <w:pPr>
              <w:pStyle w:val="TableParagraph"/>
            </w:pPr>
          </w:p>
        </w:tc>
      </w:tr>
      <w:tr w:rsidR="006A1923" w:rsidTr="008C3FA4">
        <w:tc>
          <w:tcPr>
            <w:tcW w:w="10576" w:type="dxa"/>
            <w:gridSpan w:val="8"/>
          </w:tcPr>
          <w:p w:rsidR="006A1923" w:rsidRDefault="006A1923" w:rsidP="006A1923">
            <w:pPr>
              <w:pStyle w:val="TableParagraph"/>
              <w:jc w:val="center"/>
            </w:pPr>
            <w:r>
              <w:rPr>
                <w:b/>
                <w:sz w:val="24"/>
              </w:rPr>
              <w:t>Уроки контроля</w:t>
            </w:r>
          </w:p>
        </w:tc>
      </w:tr>
      <w:tr w:rsidR="006A1923" w:rsidTr="003A41E5">
        <w:tc>
          <w:tcPr>
            <w:tcW w:w="534" w:type="dxa"/>
          </w:tcPr>
          <w:p w:rsidR="006A1923" w:rsidRDefault="0078333E" w:rsidP="009355F0">
            <w:pPr>
              <w:pStyle w:val="TableParagraph"/>
              <w:ind w:left="0"/>
            </w:pPr>
            <w:r>
              <w:t>32-</w:t>
            </w:r>
          </w:p>
        </w:tc>
        <w:tc>
          <w:tcPr>
            <w:tcW w:w="2409" w:type="dxa"/>
          </w:tcPr>
          <w:p w:rsidR="006A1923" w:rsidRDefault="006A1923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</w:p>
        </w:tc>
        <w:tc>
          <w:tcPr>
            <w:tcW w:w="709" w:type="dxa"/>
          </w:tcPr>
          <w:p w:rsidR="006A1923" w:rsidRDefault="006A1923" w:rsidP="00FA1C13">
            <w:pPr>
              <w:pStyle w:val="TableParagraph"/>
            </w:pPr>
            <w:r>
              <w:t>2</w:t>
            </w:r>
          </w:p>
        </w:tc>
        <w:tc>
          <w:tcPr>
            <w:tcW w:w="992" w:type="dxa"/>
          </w:tcPr>
          <w:p w:rsidR="006A1923" w:rsidRDefault="007502B1" w:rsidP="00FA1C13">
            <w:pPr>
              <w:pStyle w:val="TableParagraph"/>
            </w:pPr>
            <w:r>
              <w:t>10.05</w:t>
            </w:r>
          </w:p>
        </w:tc>
        <w:tc>
          <w:tcPr>
            <w:tcW w:w="993" w:type="dxa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3827" w:type="dxa"/>
            <w:gridSpan w:val="2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1112" w:type="dxa"/>
          </w:tcPr>
          <w:p w:rsidR="006A1923" w:rsidRDefault="006A1923" w:rsidP="00FA1C13">
            <w:pPr>
              <w:pStyle w:val="TableParagraph"/>
            </w:pPr>
          </w:p>
        </w:tc>
      </w:tr>
      <w:tr w:rsidR="006A1923" w:rsidTr="003A41E5">
        <w:tc>
          <w:tcPr>
            <w:tcW w:w="534" w:type="dxa"/>
          </w:tcPr>
          <w:p w:rsidR="006A1923" w:rsidRDefault="0078333E" w:rsidP="009355F0">
            <w:pPr>
              <w:pStyle w:val="TableParagraph"/>
              <w:ind w:left="0"/>
            </w:pPr>
            <w:r>
              <w:t>33</w:t>
            </w:r>
          </w:p>
        </w:tc>
        <w:tc>
          <w:tcPr>
            <w:tcW w:w="2409" w:type="dxa"/>
          </w:tcPr>
          <w:p w:rsidR="006A1923" w:rsidRDefault="006A1923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</w:tc>
        <w:tc>
          <w:tcPr>
            <w:tcW w:w="709" w:type="dxa"/>
          </w:tcPr>
          <w:p w:rsidR="006A1923" w:rsidRDefault="006A19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6A1923" w:rsidRDefault="007502B1" w:rsidP="00FA1C13">
            <w:pPr>
              <w:pStyle w:val="TableParagraph"/>
            </w:pPr>
            <w:r>
              <w:t>17.05</w:t>
            </w:r>
          </w:p>
        </w:tc>
        <w:tc>
          <w:tcPr>
            <w:tcW w:w="993" w:type="dxa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3827" w:type="dxa"/>
            <w:gridSpan w:val="2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1112" w:type="dxa"/>
          </w:tcPr>
          <w:p w:rsidR="006A1923" w:rsidRDefault="006A1923" w:rsidP="00FA1C13">
            <w:pPr>
              <w:pStyle w:val="TableParagraph"/>
            </w:pPr>
          </w:p>
        </w:tc>
      </w:tr>
      <w:tr w:rsidR="006A1923" w:rsidTr="003A41E5">
        <w:tc>
          <w:tcPr>
            <w:tcW w:w="534" w:type="dxa"/>
          </w:tcPr>
          <w:p w:rsidR="006A1923" w:rsidRDefault="0078333E" w:rsidP="009355F0">
            <w:pPr>
              <w:pStyle w:val="TableParagraph"/>
              <w:ind w:left="0"/>
            </w:pPr>
            <w:r>
              <w:t>34</w:t>
            </w:r>
            <w:r w:rsidR="006A1923">
              <w:t>35</w:t>
            </w:r>
          </w:p>
        </w:tc>
        <w:tc>
          <w:tcPr>
            <w:tcW w:w="2409" w:type="dxa"/>
          </w:tcPr>
          <w:p w:rsidR="006A1923" w:rsidRDefault="0078333E" w:rsidP="003A41E5">
            <w:pPr>
              <w:pStyle w:val="TableParagraph"/>
              <w:spacing w:line="232" w:lineRule="auto"/>
              <w:ind w:left="0" w:right="315"/>
              <w:rPr>
                <w:sz w:val="24"/>
              </w:rPr>
            </w:pPr>
            <w:r>
              <w:rPr>
                <w:sz w:val="24"/>
              </w:rPr>
              <w:t>Урок повторение.</w:t>
            </w:r>
          </w:p>
        </w:tc>
        <w:tc>
          <w:tcPr>
            <w:tcW w:w="709" w:type="dxa"/>
          </w:tcPr>
          <w:p w:rsidR="006A1923" w:rsidRDefault="006A1923" w:rsidP="00FA1C13">
            <w:pPr>
              <w:pStyle w:val="TableParagraph"/>
            </w:pPr>
            <w:r>
              <w:t>1</w:t>
            </w:r>
          </w:p>
        </w:tc>
        <w:tc>
          <w:tcPr>
            <w:tcW w:w="992" w:type="dxa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993" w:type="dxa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3827" w:type="dxa"/>
            <w:gridSpan w:val="2"/>
          </w:tcPr>
          <w:p w:rsidR="006A1923" w:rsidRDefault="006A1923" w:rsidP="00FA1C13">
            <w:pPr>
              <w:pStyle w:val="TableParagraph"/>
            </w:pPr>
          </w:p>
        </w:tc>
        <w:tc>
          <w:tcPr>
            <w:tcW w:w="1112" w:type="dxa"/>
          </w:tcPr>
          <w:p w:rsidR="006A1923" w:rsidRDefault="006A1923" w:rsidP="00FA1C13">
            <w:pPr>
              <w:pStyle w:val="TableParagraph"/>
            </w:pPr>
          </w:p>
        </w:tc>
      </w:tr>
    </w:tbl>
    <w:p w:rsidR="00DD6308" w:rsidRDefault="00DD6308">
      <w:pPr>
        <w:pStyle w:val="a3"/>
        <w:ind w:left="0"/>
        <w:rPr>
          <w:b/>
          <w:sz w:val="20"/>
        </w:rPr>
      </w:pPr>
    </w:p>
    <w:p w:rsidR="00DD6308" w:rsidRDefault="00DD6308">
      <w:pPr>
        <w:pStyle w:val="a3"/>
        <w:spacing w:before="7" w:after="1"/>
        <w:ind w:left="0"/>
        <w:rPr>
          <w:b/>
          <w:sz w:val="16"/>
        </w:rPr>
      </w:pPr>
    </w:p>
    <w:p w:rsidR="00E44FB0" w:rsidRDefault="00E44FB0"/>
    <w:sectPr w:rsidR="00E44FB0" w:rsidSect="00971BE5">
      <w:pgSz w:w="11920" w:h="16850"/>
      <w:pgMar w:top="760" w:right="62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3396"/>
    <w:multiLevelType w:val="hybridMultilevel"/>
    <w:tmpl w:val="713EE996"/>
    <w:lvl w:ilvl="0" w:tplc="A9324C62">
      <w:numFmt w:val="bullet"/>
      <w:lvlText w:val="-"/>
      <w:lvlJc w:val="left"/>
      <w:pPr>
        <w:ind w:left="218" w:hanging="1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9406C0">
      <w:numFmt w:val="bullet"/>
      <w:lvlText w:val="-"/>
      <w:lvlJc w:val="left"/>
      <w:pPr>
        <w:ind w:left="250" w:hanging="2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1DC1B52">
      <w:numFmt w:val="bullet"/>
      <w:lvlText w:val=""/>
      <w:lvlJc w:val="left"/>
      <w:pPr>
        <w:ind w:left="168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6AFA52B2">
      <w:numFmt w:val="bullet"/>
      <w:lvlText w:val="•"/>
      <w:lvlJc w:val="left"/>
      <w:pPr>
        <w:ind w:left="2652" w:hanging="360"/>
      </w:pPr>
      <w:rPr>
        <w:rFonts w:hint="default"/>
        <w:lang w:val="ru-RU" w:eastAsia="en-US" w:bidi="ar-SA"/>
      </w:rPr>
    </w:lvl>
    <w:lvl w:ilvl="4" w:tplc="0B1EE674">
      <w:numFmt w:val="bullet"/>
      <w:lvlText w:val="•"/>
      <w:lvlJc w:val="left"/>
      <w:pPr>
        <w:ind w:left="3624" w:hanging="360"/>
      </w:pPr>
      <w:rPr>
        <w:rFonts w:hint="default"/>
        <w:lang w:val="ru-RU" w:eastAsia="en-US" w:bidi="ar-SA"/>
      </w:rPr>
    </w:lvl>
    <w:lvl w:ilvl="5" w:tplc="AD0E8FEE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3D58C7F2">
      <w:numFmt w:val="bullet"/>
      <w:lvlText w:val="•"/>
      <w:lvlJc w:val="left"/>
      <w:pPr>
        <w:ind w:left="5568" w:hanging="360"/>
      </w:pPr>
      <w:rPr>
        <w:rFonts w:hint="default"/>
        <w:lang w:val="ru-RU" w:eastAsia="en-US" w:bidi="ar-SA"/>
      </w:rPr>
    </w:lvl>
    <w:lvl w:ilvl="7" w:tplc="105609C2">
      <w:numFmt w:val="bullet"/>
      <w:lvlText w:val="•"/>
      <w:lvlJc w:val="left"/>
      <w:pPr>
        <w:ind w:left="6540" w:hanging="360"/>
      </w:pPr>
      <w:rPr>
        <w:rFonts w:hint="default"/>
        <w:lang w:val="ru-RU" w:eastAsia="en-US" w:bidi="ar-SA"/>
      </w:rPr>
    </w:lvl>
    <w:lvl w:ilvl="8" w:tplc="D584C5D8">
      <w:numFmt w:val="bullet"/>
      <w:lvlText w:val="•"/>
      <w:lvlJc w:val="left"/>
      <w:pPr>
        <w:ind w:left="7512" w:hanging="360"/>
      </w:pPr>
      <w:rPr>
        <w:rFonts w:hint="default"/>
        <w:lang w:val="ru-RU" w:eastAsia="en-US" w:bidi="ar-SA"/>
      </w:rPr>
    </w:lvl>
  </w:abstractNum>
  <w:abstractNum w:abstractNumId="1">
    <w:nsid w:val="131E1B35"/>
    <w:multiLevelType w:val="hybridMultilevel"/>
    <w:tmpl w:val="DD465AB2"/>
    <w:lvl w:ilvl="0" w:tplc="F8020126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B28D3E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2" w:tplc="0B2CD230">
      <w:numFmt w:val="bullet"/>
      <w:lvlText w:val="•"/>
      <w:lvlJc w:val="left"/>
      <w:pPr>
        <w:ind w:left="4660" w:hanging="360"/>
      </w:pPr>
      <w:rPr>
        <w:rFonts w:hint="default"/>
        <w:lang w:val="ru-RU" w:eastAsia="en-US" w:bidi="ar-SA"/>
      </w:rPr>
    </w:lvl>
    <w:lvl w:ilvl="3" w:tplc="2DF0B56C">
      <w:numFmt w:val="bullet"/>
      <w:lvlText w:val="•"/>
      <w:lvlJc w:val="left"/>
      <w:pPr>
        <w:ind w:left="5371" w:hanging="360"/>
      </w:pPr>
      <w:rPr>
        <w:rFonts w:hint="default"/>
        <w:lang w:val="ru-RU" w:eastAsia="en-US" w:bidi="ar-SA"/>
      </w:rPr>
    </w:lvl>
    <w:lvl w:ilvl="4" w:tplc="9BA44C06">
      <w:numFmt w:val="bullet"/>
      <w:lvlText w:val="•"/>
      <w:lvlJc w:val="left"/>
      <w:pPr>
        <w:ind w:left="6082" w:hanging="360"/>
      </w:pPr>
      <w:rPr>
        <w:rFonts w:hint="default"/>
        <w:lang w:val="ru-RU" w:eastAsia="en-US" w:bidi="ar-SA"/>
      </w:rPr>
    </w:lvl>
    <w:lvl w:ilvl="5" w:tplc="D60E5FCC">
      <w:numFmt w:val="bullet"/>
      <w:lvlText w:val="•"/>
      <w:lvlJc w:val="left"/>
      <w:pPr>
        <w:ind w:left="6794" w:hanging="360"/>
      </w:pPr>
      <w:rPr>
        <w:rFonts w:hint="default"/>
        <w:lang w:val="ru-RU" w:eastAsia="en-US" w:bidi="ar-SA"/>
      </w:rPr>
    </w:lvl>
    <w:lvl w:ilvl="6" w:tplc="70840C02">
      <w:numFmt w:val="bullet"/>
      <w:lvlText w:val="•"/>
      <w:lvlJc w:val="left"/>
      <w:pPr>
        <w:ind w:left="7505" w:hanging="360"/>
      </w:pPr>
      <w:rPr>
        <w:rFonts w:hint="default"/>
        <w:lang w:val="ru-RU" w:eastAsia="en-US" w:bidi="ar-SA"/>
      </w:rPr>
    </w:lvl>
    <w:lvl w:ilvl="7" w:tplc="21B225E0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8" w:tplc="848ECD50">
      <w:numFmt w:val="bullet"/>
      <w:lvlText w:val="•"/>
      <w:lvlJc w:val="left"/>
      <w:pPr>
        <w:ind w:left="8928" w:hanging="360"/>
      </w:pPr>
      <w:rPr>
        <w:rFonts w:hint="default"/>
        <w:lang w:val="ru-RU" w:eastAsia="en-US" w:bidi="ar-SA"/>
      </w:rPr>
    </w:lvl>
  </w:abstractNum>
  <w:abstractNum w:abstractNumId="2">
    <w:nsid w:val="145C4B8B"/>
    <w:multiLevelType w:val="hybridMultilevel"/>
    <w:tmpl w:val="AEF09F90"/>
    <w:lvl w:ilvl="0" w:tplc="F55C4AFC">
      <w:numFmt w:val="bullet"/>
      <w:lvlText w:val=""/>
      <w:lvlJc w:val="left"/>
      <w:pPr>
        <w:ind w:left="462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4264A38">
      <w:numFmt w:val="bullet"/>
      <w:lvlText w:val=""/>
      <w:lvlJc w:val="left"/>
      <w:pPr>
        <w:ind w:left="96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AB9859B4">
      <w:numFmt w:val="bullet"/>
      <w:lvlText w:val="•"/>
      <w:lvlJc w:val="left"/>
      <w:pPr>
        <w:ind w:left="2003" w:hanging="360"/>
      </w:pPr>
      <w:rPr>
        <w:rFonts w:hint="default"/>
        <w:lang w:val="ru-RU" w:eastAsia="en-US" w:bidi="ar-SA"/>
      </w:rPr>
    </w:lvl>
    <w:lvl w:ilvl="3" w:tplc="B28ACC1E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4" w:tplc="53BE3140">
      <w:numFmt w:val="bullet"/>
      <w:lvlText w:val="•"/>
      <w:lvlJc w:val="left"/>
      <w:pPr>
        <w:ind w:left="4090" w:hanging="360"/>
      </w:pPr>
      <w:rPr>
        <w:rFonts w:hint="default"/>
        <w:lang w:val="ru-RU" w:eastAsia="en-US" w:bidi="ar-SA"/>
      </w:rPr>
    </w:lvl>
    <w:lvl w:ilvl="5" w:tplc="AFEEBFBC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47D40748">
      <w:numFmt w:val="bullet"/>
      <w:lvlText w:val="•"/>
      <w:lvlJc w:val="left"/>
      <w:pPr>
        <w:ind w:left="6177" w:hanging="360"/>
      </w:pPr>
      <w:rPr>
        <w:rFonts w:hint="default"/>
        <w:lang w:val="ru-RU" w:eastAsia="en-US" w:bidi="ar-SA"/>
      </w:rPr>
    </w:lvl>
    <w:lvl w:ilvl="7" w:tplc="AA5615C8">
      <w:numFmt w:val="bullet"/>
      <w:lvlText w:val="•"/>
      <w:lvlJc w:val="left"/>
      <w:pPr>
        <w:ind w:left="7220" w:hanging="360"/>
      </w:pPr>
      <w:rPr>
        <w:rFonts w:hint="default"/>
        <w:lang w:val="ru-RU" w:eastAsia="en-US" w:bidi="ar-SA"/>
      </w:rPr>
    </w:lvl>
    <w:lvl w:ilvl="8" w:tplc="0C4656FE">
      <w:numFmt w:val="bullet"/>
      <w:lvlText w:val="•"/>
      <w:lvlJc w:val="left"/>
      <w:pPr>
        <w:ind w:left="8264" w:hanging="360"/>
      </w:pPr>
      <w:rPr>
        <w:rFonts w:hint="default"/>
        <w:lang w:val="ru-RU" w:eastAsia="en-US" w:bidi="ar-SA"/>
      </w:rPr>
    </w:lvl>
  </w:abstractNum>
  <w:abstractNum w:abstractNumId="3">
    <w:nsid w:val="2F49385B"/>
    <w:multiLevelType w:val="hybridMultilevel"/>
    <w:tmpl w:val="88FA5698"/>
    <w:lvl w:ilvl="0" w:tplc="93024D72">
      <w:numFmt w:val="bullet"/>
      <w:lvlText w:val="-"/>
      <w:lvlJc w:val="left"/>
      <w:pPr>
        <w:ind w:left="25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846215E">
      <w:numFmt w:val="bullet"/>
      <w:lvlText w:val="•"/>
      <w:lvlJc w:val="left"/>
      <w:pPr>
        <w:ind w:left="1269" w:hanging="130"/>
      </w:pPr>
      <w:rPr>
        <w:rFonts w:hint="default"/>
        <w:lang w:val="ru-RU" w:eastAsia="en-US" w:bidi="ar-SA"/>
      </w:rPr>
    </w:lvl>
    <w:lvl w:ilvl="2" w:tplc="632AA300">
      <w:numFmt w:val="bullet"/>
      <w:lvlText w:val="•"/>
      <w:lvlJc w:val="left"/>
      <w:pPr>
        <w:ind w:left="2278" w:hanging="130"/>
      </w:pPr>
      <w:rPr>
        <w:rFonts w:hint="default"/>
        <w:lang w:val="ru-RU" w:eastAsia="en-US" w:bidi="ar-SA"/>
      </w:rPr>
    </w:lvl>
    <w:lvl w:ilvl="3" w:tplc="E2403D46">
      <w:numFmt w:val="bullet"/>
      <w:lvlText w:val="•"/>
      <w:lvlJc w:val="left"/>
      <w:pPr>
        <w:ind w:left="3287" w:hanging="130"/>
      </w:pPr>
      <w:rPr>
        <w:rFonts w:hint="default"/>
        <w:lang w:val="ru-RU" w:eastAsia="en-US" w:bidi="ar-SA"/>
      </w:rPr>
    </w:lvl>
    <w:lvl w:ilvl="4" w:tplc="333CE464">
      <w:numFmt w:val="bullet"/>
      <w:lvlText w:val="•"/>
      <w:lvlJc w:val="left"/>
      <w:pPr>
        <w:ind w:left="4296" w:hanging="130"/>
      </w:pPr>
      <w:rPr>
        <w:rFonts w:hint="default"/>
        <w:lang w:val="ru-RU" w:eastAsia="en-US" w:bidi="ar-SA"/>
      </w:rPr>
    </w:lvl>
    <w:lvl w:ilvl="5" w:tplc="598A8E2A">
      <w:numFmt w:val="bullet"/>
      <w:lvlText w:val="•"/>
      <w:lvlJc w:val="left"/>
      <w:pPr>
        <w:ind w:left="5305" w:hanging="130"/>
      </w:pPr>
      <w:rPr>
        <w:rFonts w:hint="default"/>
        <w:lang w:val="ru-RU" w:eastAsia="en-US" w:bidi="ar-SA"/>
      </w:rPr>
    </w:lvl>
    <w:lvl w:ilvl="6" w:tplc="55D65BA6">
      <w:numFmt w:val="bullet"/>
      <w:lvlText w:val="•"/>
      <w:lvlJc w:val="left"/>
      <w:pPr>
        <w:ind w:left="6314" w:hanging="130"/>
      </w:pPr>
      <w:rPr>
        <w:rFonts w:hint="default"/>
        <w:lang w:val="ru-RU" w:eastAsia="en-US" w:bidi="ar-SA"/>
      </w:rPr>
    </w:lvl>
    <w:lvl w:ilvl="7" w:tplc="76C030F4">
      <w:numFmt w:val="bullet"/>
      <w:lvlText w:val="•"/>
      <w:lvlJc w:val="left"/>
      <w:pPr>
        <w:ind w:left="7323" w:hanging="130"/>
      </w:pPr>
      <w:rPr>
        <w:rFonts w:hint="default"/>
        <w:lang w:val="ru-RU" w:eastAsia="en-US" w:bidi="ar-SA"/>
      </w:rPr>
    </w:lvl>
    <w:lvl w:ilvl="8" w:tplc="6D9C56A6">
      <w:numFmt w:val="bullet"/>
      <w:lvlText w:val="•"/>
      <w:lvlJc w:val="left"/>
      <w:pPr>
        <w:ind w:left="8332" w:hanging="130"/>
      </w:pPr>
      <w:rPr>
        <w:rFonts w:hint="default"/>
        <w:lang w:val="ru-RU" w:eastAsia="en-US" w:bidi="ar-SA"/>
      </w:rPr>
    </w:lvl>
  </w:abstractNum>
  <w:abstractNum w:abstractNumId="4">
    <w:nsid w:val="4ACF38CA"/>
    <w:multiLevelType w:val="hybridMultilevel"/>
    <w:tmpl w:val="AEF2F2BC"/>
    <w:lvl w:ilvl="0" w:tplc="97700D8E">
      <w:numFmt w:val="bullet"/>
      <w:lvlText w:val="-"/>
      <w:lvlJc w:val="left"/>
      <w:pPr>
        <w:ind w:left="250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7A8F992">
      <w:numFmt w:val="bullet"/>
      <w:lvlText w:val="•"/>
      <w:lvlJc w:val="left"/>
      <w:pPr>
        <w:ind w:left="1269" w:hanging="130"/>
      </w:pPr>
      <w:rPr>
        <w:rFonts w:hint="default"/>
        <w:lang w:val="ru-RU" w:eastAsia="en-US" w:bidi="ar-SA"/>
      </w:rPr>
    </w:lvl>
    <w:lvl w:ilvl="2" w:tplc="E9E216CE">
      <w:numFmt w:val="bullet"/>
      <w:lvlText w:val="•"/>
      <w:lvlJc w:val="left"/>
      <w:pPr>
        <w:ind w:left="2278" w:hanging="130"/>
      </w:pPr>
      <w:rPr>
        <w:rFonts w:hint="default"/>
        <w:lang w:val="ru-RU" w:eastAsia="en-US" w:bidi="ar-SA"/>
      </w:rPr>
    </w:lvl>
    <w:lvl w:ilvl="3" w:tplc="1F8ECE72">
      <w:numFmt w:val="bullet"/>
      <w:lvlText w:val="•"/>
      <w:lvlJc w:val="left"/>
      <w:pPr>
        <w:ind w:left="3287" w:hanging="130"/>
      </w:pPr>
      <w:rPr>
        <w:rFonts w:hint="default"/>
        <w:lang w:val="ru-RU" w:eastAsia="en-US" w:bidi="ar-SA"/>
      </w:rPr>
    </w:lvl>
    <w:lvl w:ilvl="4" w:tplc="86D88DCC">
      <w:numFmt w:val="bullet"/>
      <w:lvlText w:val="•"/>
      <w:lvlJc w:val="left"/>
      <w:pPr>
        <w:ind w:left="4296" w:hanging="130"/>
      </w:pPr>
      <w:rPr>
        <w:rFonts w:hint="default"/>
        <w:lang w:val="ru-RU" w:eastAsia="en-US" w:bidi="ar-SA"/>
      </w:rPr>
    </w:lvl>
    <w:lvl w:ilvl="5" w:tplc="4ECA2876">
      <w:numFmt w:val="bullet"/>
      <w:lvlText w:val="•"/>
      <w:lvlJc w:val="left"/>
      <w:pPr>
        <w:ind w:left="5305" w:hanging="130"/>
      </w:pPr>
      <w:rPr>
        <w:rFonts w:hint="default"/>
        <w:lang w:val="ru-RU" w:eastAsia="en-US" w:bidi="ar-SA"/>
      </w:rPr>
    </w:lvl>
    <w:lvl w:ilvl="6" w:tplc="9512494E">
      <w:numFmt w:val="bullet"/>
      <w:lvlText w:val="•"/>
      <w:lvlJc w:val="left"/>
      <w:pPr>
        <w:ind w:left="6314" w:hanging="130"/>
      </w:pPr>
      <w:rPr>
        <w:rFonts w:hint="default"/>
        <w:lang w:val="ru-RU" w:eastAsia="en-US" w:bidi="ar-SA"/>
      </w:rPr>
    </w:lvl>
    <w:lvl w:ilvl="7" w:tplc="89DE994E">
      <w:numFmt w:val="bullet"/>
      <w:lvlText w:val="•"/>
      <w:lvlJc w:val="left"/>
      <w:pPr>
        <w:ind w:left="7323" w:hanging="130"/>
      </w:pPr>
      <w:rPr>
        <w:rFonts w:hint="default"/>
        <w:lang w:val="ru-RU" w:eastAsia="en-US" w:bidi="ar-SA"/>
      </w:rPr>
    </w:lvl>
    <w:lvl w:ilvl="8" w:tplc="E2BA95B2">
      <w:numFmt w:val="bullet"/>
      <w:lvlText w:val="•"/>
      <w:lvlJc w:val="left"/>
      <w:pPr>
        <w:ind w:left="8332" w:hanging="130"/>
      </w:pPr>
      <w:rPr>
        <w:rFonts w:hint="default"/>
        <w:lang w:val="ru-RU" w:eastAsia="en-US" w:bidi="ar-SA"/>
      </w:rPr>
    </w:lvl>
  </w:abstractNum>
  <w:abstractNum w:abstractNumId="5">
    <w:nsid w:val="4E9208B5"/>
    <w:multiLevelType w:val="hybridMultilevel"/>
    <w:tmpl w:val="803AC184"/>
    <w:lvl w:ilvl="0" w:tplc="5964EB34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4AEA2C">
      <w:numFmt w:val="bullet"/>
      <w:lvlText w:val="•"/>
      <w:lvlJc w:val="left"/>
      <w:pPr>
        <w:ind w:left="1269" w:hanging="140"/>
      </w:pPr>
      <w:rPr>
        <w:rFonts w:hint="default"/>
        <w:lang w:val="ru-RU" w:eastAsia="en-US" w:bidi="ar-SA"/>
      </w:rPr>
    </w:lvl>
    <w:lvl w:ilvl="2" w:tplc="5E8EFC4E">
      <w:numFmt w:val="bullet"/>
      <w:lvlText w:val="•"/>
      <w:lvlJc w:val="left"/>
      <w:pPr>
        <w:ind w:left="2278" w:hanging="140"/>
      </w:pPr>
      <w:rPr>
        <w:rFonts w:hint="default"/>
        <w:lang w:val="ru-RU" w:eastAsia="en-US" w:bidi="ar-SA"/>
      </w:rPr>
    </w:lvl>
    <w:lvl w:ilvl="3" w:tplc="01D22BCE">
      <w:numFmt w:val="bullet"/>
      <w:lvlText w:val="•"/>
      <w:lvlJc w:val="left"/>
      <w:pPr>
        <w:ind w:left="3287" w:hanging="140"/>
      </w:pPr>
      <w:rPr>
        <w:rFonts w:hint="default"/>
        <w:lang w:val="ru-RU" w:eastAsia="en-US" w:bidi="ar-SA"/>
      </w:rPr>
    </w:lvl>
    <w:lvl w:ilvl="4" w:tplc="CC44EF0A">
      <w:numFmt w:val="bullet"/>
      <w:lvlText w:val="•"/>
      <w:lvlJc w:val="left"/>
      <w:pPr>
        <w:ind w:left="4296" w:hanging="140"/>
      </w:pPr>
      <w:rPr>
        <w:rFonts w:hint="default"/>
        <w:lang w:val="ru-RU" w:eastAsia="en-US" w:bidi="ar-SA"/>
      </w:rPr>
    </w:lvl>
    <w:lvl w:ilvl="5" w:tplc="035E87E4">
      <w:numFmt w:val="bullet"/>
      <w:lvlText w:val="•"/>
      <w:lvlJc w:val="left"/>
      <w:pPr>
        <w:ind w:left="5305" w:hanging="140"/>
      </w:pPr>
      <w:rPr>
        <w:rFonts w:hint="default"/>
        <w:lang w:val="ru-RU" w:eastAsia="en-US" w:bidi="ar-SA"/>
      </w:rPr>
    </w:lvl>
    <w:lvl w:ilvl="6" w:tplc="C924F468">
      <w:numFmt w:val="bullet"/>
      <w:lvlText w:val="•"/>
      <w:lvlJc w:val="left"/>
      <w:pPr>
        <w:ind w:left="6314" w:hanging="140"/>
      </w:pPr>
      <w:rPr>
        <w:rFonts w:hint="default"/>
        <w:lang w:val="ru-RU" w:eastAsia="en-US" w:bidi="ar-SA"/>
      </w:rPr>
    </w:lvl>
    <w:lvl w:ilvl="7" w:tplc="C2F273A6">
      <w:numFmt w:val="bullet"/>
      <w:lvlText w:val="•"/>
      <w:lvlJc w:val="left"/>
      <w:pPr>
        <w:ind w:left="7323" w:hanging="140"/>
      </w:pPr>
      <w:rPr>
        <w:rFonts w:hint="default"/>
        <w:lang w:val="ru-RU" w:eastAsia="en-US" w:bidi="ar-SA"/>
      </w:rPr>
    </w:lvl>
    <w:lvl w:ilvl="8" w:tplc="2708D6D4">
      <w:numFmt w:val="bullet"/>
      <w:lvlText w:val="•"/>
      <w:lvlJc w:val="left"/>
      <w:pPr>
        <w:ind w:left="8332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D6308"/>
    <w:rsid w:val="00025533"/>
    <w:rsid w:val="00185823"/>
    <w:rsid w:val="001B12C8"/>
    <w:rsid w:val="001D6E14"/>
    <w:rsid w:val="00250222"/>
    <w:rsid w:val="00283C88"/>
    <w:rsid w:val="002C71E5"/>
    <w:rsid w:val="002E154B"/>
    <w:rsid w:val="00315526"/>
    <w:rsid w:val="00355434"/>
    <w:rsid w:val="0037245A"/>
    <w:rsid w:val="003A35DF"/>
    <w:rsid w:val="003A41E5"/>
    <w:rsid w:val="003B4437"/>
    <w:rsid w:val="00406EDB"/>
    <w:rsid w:val="00413A18"/>
    <w:rsid w:val="00446355"/>
    <w:rsid w:val="004C212A"/>
    <w:rsid w:val="006557B1"/>
    <w:rsid w:val="006A1923"/>
    <w:rsid w:val="007241D9"/>
    <w:rsid w:val="007338DD"/>
    <w:rsid w:val="007502B1"/>
    <w:rsid w:val="0078333E"/>
    <w:rsid w:val="007E1133"/>
    <w:rsid w:val="008C2331"/>
    <w:rsid w:val="008C3FA4"/>
    <w:rsid w:val="008D007D"/>
    <w:rsid w:val="008D0571"/>
    <w:rsid w:val="009355F0"/>
    <w:rsid w:val="00971BE5"/>
    <w:rsid w:val="009726B1"/>
    <w:rsid w:val="009F1ADC"/>
    <w:rsid w:val="00A3560B"/>
    <w:rsid w:val="00AE7583"/>
    <w:rsid w:val="00AF5FB6"/>
    <w:rsid w:val="00B33CB2"/>
    <w:rsid w:val="00B86323"/>
    <w:rsid w:val="00CA2F0F"/>
    <w:rsid w:val="00D2754D"/>
    <w:rsid w:val="00D71E4C"/>
    <w:rsid w:val="00DD6308"/>
    <w:rsid w:val="00E20625"/>
    <w:rsid w:val="00E44FB0"/>
    <w:rsid w:val="00E84C0C"/>
    <w:rsid w:val="00E9790A"/>
    <w:rsid w:val="00F05AE3"/>
    <w:rsid w:val="00FA1C13"/>
    <w:rsid w:val="00FB4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1BE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71BE5"/>
    <w:pPr>
      <w:spacing w:before="76"/>
      <w:ind w:left="222" w:right="108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971BE5"/>
    <w:pPr>
      <w:ind w:left="961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B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BE5"/>
    <w:pPr>
      <w:ind w:left="250"/>
    </w:pPr>
  </w:style>
  <w:style w:type="paragraph" w:styleId="a4">
    <w:name w:val="List Paragraph"/>
    <w:basedOn w:val="a"/>
    <w:uiPriority w:val="1"/>
    <w:qFormat/>
    <w:rsid w:val="00971BE5"/>
    <w:pPr>
      <w:ind w:left="250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971BE5"/>
    <w:pPr>
      <w:spacing w:line="270" w:lineRule="exact"/>
      <w:ind w:left="115"/>
    </w:pPr>
  </w:style>
  <w:style w:type="table" w:styleId="a5">
    <w:name w:val="Table Grid"/>
    <w:basedOn w:val="a1"/>
    <w:uiPriority w:val="59"/>
    <w:rsid w:val="00315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5A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AE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%23/document/99/90225491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zavuch.ru/%23/document/99/603340708/" TargetMode="External"/><Relationship Id="rId12" Type="http://schemas.openxmlformats.org/officeDocument/2006/relationships/hyperlink" Target="https://vip.1zavuch.ru/%23/document/99/573500115/XA00LVA2M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%23/document/99/902389617/" TargetMode="External"/><Relationship Id="rId11" Type="http://schemas.openxmlformats.org/officeDocument/2006/relationships/hyperlink" Target="https://vip.1zavuch.ru/%23/document/99/566085656/" TargetMode="Externa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https://vip.1zavuch.ru/%23/document/99/56608565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%23/document/99/566085656/ZAP23UG3D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User</cp:lastModifiedBy>
  <cp:revision>56</cp:revision>
  <cp:lastPrinted>2022-09-15T12:18:00Z</cp:lastPrinted>
  <dcterms:created xsi:type="dcterms:W3CDTF">2022-09-14T07:21:00Z</dcterms:created>
  <dcterms:modified xsi:type="dcterms:W3CDTF">2023-10-03T12:18:00Z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2022-09-14T00:00:00Z</vt:filetime>
  </property>
</Properties>
</file>